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72" w:rsidRPr="00EC4472" w:rsidRDefault="00EC4472" w:rsidP="00EC4472">
      <w:pPr>
        <w:suppressAutoHyphens/>
        <w:jc w:val="center"/>
        <w:rPr>
          <w:b/>
          <w:bCs/>
          <w:sz w:val="28"/>
          <w:szCs w:val="20"/>
          <w:lang w:eastAsia="ar-SA"/>
        </w:rPr>
      </w:pPr>
      <w:proofErr w:type="gramStart"/>
      <w:r w:rsidRPr="00EC4472">
        <w:rPr>
          <w:b/>
          <w:bCs/>
          <w:sz w:val="28"/>
          <w:szCs w:val="20"/>
          <w:lang w:eastAsia="ar-SA"/>
        </w:rPr>
        <w:t>Р</w:t>
      </w:r>
      <w:proofErr w:type="gramEnd"/>
      <w:r w:rsidRPr="00EC4472">
        <w:rPr>
          <w:b/>
          <w:bCs/>
          <w:sz w:val="28"/>
          <w:szCs w:val="20"/>
          <w:lang w:eastAsia="ar-SA"/>
        </w:rPr>
        <w:t xml:space="preserve"> А С П О Р Я Ж Е Н И Е</w:t>
      </w:r>
    </w:p>
    <w:p w:rsidR="00EC4472" w:rsidRPr="00EC4472" w:rsidRDefault="00EC4472" w:rsidP="00EC4472">
      <w:pPr>
        <w:suppressAutoHyphens/>
        <w:jc w:val="center"/>
        <w:rPr>
          <w:b/>
          <w:bCs/>
          <w:sz w:val="28"/>
          <w:szCs w:val="20"/>
          <w:lang w:eastAsia="ar-SA"/>
        </w:rPr>
      </w:pPr>
      <w:r w:rsidRPr="00EC4472">
        <w:rPr>
          <w:b/>
          <w:bCs/>
          <w:sz w:val="28"/>
          <w:szCs w:val="20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EC4472" w:rsidRPr="00EC4472" w:rsidRDefault="00EC4472" w:rsidP="00EC4472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EC4472" w:rsidRPr="00EC4472" w:rsidRDefault="00EC4472" w:rsidP="00EC4472">
      <w:pPr>
        <w:suppressAutoHyphens/>
        <w:rPr>
          <w:sz w:val="28"/>
          <w:szCs w:val="20"/>
          <w:lang w:eastAsia="ar-SA"/>
        </w:rPr>
      </w:pPr>
    </w:p>
    <w:p w:rsidR="00EC4472" w:rsidRPr="00EC4472" w:rsidRDefault="00EC4472" w:rsidP="00EC4472">
      <w:pPr>
        <w:keepNext/>
        <w:suppressAutoHyphens/>
        <w:ind w:left="1008" w:hanging="1008"/>
        <w:jc w:val="both"/>
        <w:outlineLvl w:val="4"/>
        <w:rPr>
          <w:sz w:val="28"/>
          <w:szCs w:val="28"/>
          <w:lang w:eastAsia="ar-SA"/>
        </w:rPr>
      </w:pPr>
      <w:r w:rsidRPr="00EC4472">
        <w:rPr>
          <w:sz w:val="28"/>
          <w:szCs w:val="28"/>
          <w:lang w:eastAsia="ar-SA"/>
        </w:rPr>
        <w:t xml:space="preserve">от </w:t>
      </w:r>
      <w:r w:rsidRPr="00EC4472">
        <w:rPr>
          <w:sz w:val="28"/>
          <w:szCs w:val="28"/>
          <w:u w:val="single"/>
          <w:lang w:eastAsia="ar-SA"/>
        </w:rPr>
        <w:t>09 января 2020г.</w:t>
      </w:r>
      <w:r w:rsidRPr="00EC4472">
        <w:rPr>
          <w:sz w:val="28"/>
          <w:szCs w:val="28"/>
          <w:lang w:eastAsia="ar-SA"/>
        </w:rPr>
        <w:t xml:space="preserve"> № </w:t>
      </w:r>
      <w:r w:rsidRPr="00EC4472">
        <w:rPr>
          <w:sz w:val="28"/>
          <w:szCs w:val="28"/>
          <w:u w:val="single"/>
          <w:lang w:eastAsia="ar-SA"/>
        </w:rPr>
        <w:t xml:space="preserve">07 - </w:t>
      </w:r>
      <w:proofErr w:type="gramStart"/>
      <w:r w:rsidRPr="00EC4472">
        <w:rPr>
          <w:sz w:val="28"/>
          <w:szCs w:val="28"/>
          <w:u w:val="single"/>
          <w:lang w:eastAsia="ar-SA"/>
        </w:rPr>
        <w:t>Р</w:t>
      </w:r>
      <w:proofErr w:type="gramEnd"/>
    </w:p>
    <w:p w:rsidR="00EC4472" w:rsidRPr="00EC4472" w:rsidRDefault="00EC4472" w:rsidP="00EC4472">
      <w:pPr>
        <w:autoSpaceDE w:val="0"/>
        <w:autoSpaceDN w:val="0"/>
        <w:adjustRightInd w:val="0"/>
        <w:jc w:val="both"/>
      </w:pPr>
    </w:p>
    <w:p w:rsidR="00EF7E04" w:rsidRDefault="00EF7E04" w:rsidP="00234BAD">
      <w:pPr>
        <w:tabs>
          <w:tab w:val="left" w:pos="330"/>
          <w:tab w:val="left" w:pos="1665"/>
          <w:tab w:val="left" w:pos="6000"/>
        </w:tabs>
        <w:rPr>
          <w:b/>
          <w:u w:val="single"/>
        </w:rPr>
      </w:pPr>
    </w:p>
    <w:p w:rsidR="001162DC" w:rsidRDefault="001162DC" w:rsidP="001162DC">
      <w:pPr>
        <w:jc w:val="center"/>
        <w:rPr>
          <w:sz w:val="28"/>
          <w:szCs w:val="28"/>
        </w:rPr>
      </w:pPr>
    </w:p>
    <w:p w:rsidR="00B95C9B" w:rsidRPr="00B95C9B" w:rsidRDefault="00B95C9B" w:rsidP="00B95C9B">
      <w:pPr>
        <w:jc w:val="center"/>
        <w:rPr>
          <w:sz w:val="28"/>
          <w:szCs w:val="28"/>
        </w:rPr>
      </w:pPr>
      <w:r w:rsidRPr="00B95C9B">
        <w:rPr>
          <w:sz w:val="28"/>
          <w:szCs w:val="28"/>
        </w:rPr>
        <w:t>Об утверждении Порядка применения бюджетной классификации расходов для</w:t>
      </w:r>
      <w:r w:rsidR="00583018">
        <w:rPr>
          <w:sz w:val="28"/>
          <w:szCs w:val="28"/>
        </w:rPr>
        <w:t xml:space="preserve"> </w:t>
      </w:r>
      <w:r w:rsidRPr="00B95C9B">
        <w:rPr>
          <w:sz w:val="28"/>
          <w:szCs w:val="28"/>
        </w:rPr>
        <w:t>составления  проекта  бюджета</w:t>
      </w:r>
      <w:r>
        <w:rPr>
          <w:sz w:val="28"/>
          <w:szCs w:val="28"/>
        </w:rPr>
        <w:t xml:space="preserve"> </w:t>
      </w:r>
      <w:r w:rsidRPr="00B95C9B">
        <w:rPr>
          <w:sz w:val="28"/>
          <w:szCs w:val="28"/>
        </w:rPr>
        <w:t>Александровского сельского поселения</w:t>
      </w:r>
    </w:p>
    <w:p w:rsidR="00B95C9B" w:rsidRPr="00B95C9B" w:rsidRDefault="00B95C9B" w:rsidP="00B95C9B">
      <w:pPr>
        <w:jc w:val="center"/>
        <w:rPr>
          <w:sz w:val="28"/>
          <w:szCs w:val="28"/>
        </w:rPr>
      </w:pPr>
    </w:p>
    <w:p w:rsidR="00B95C9B" w:rsidRPr="00B95C9B" w:rsidRDefault="00B95C9B" w:rsidP="00B95C9B">
      <w:pPr>
        <w:ind w:firstLine="540"/>
        <w:jc w:val="both"/>
        <w:rPr>
          <w:sz w:val="28"/>
          <w:szCs w:val="28"/>
        </w:rPr>
      </w:pPr>
      <w:r w:rsidRPr="00B95C9B">
        <w:rPr>
          <w:sz w:val="28"/>
          <w:szCs w:val="28"/>
        </w:rPr>
        <w:t>В соответствии  со статьей 21 Бюджетного кодекса Российской Федерации и  Приказом Министерства  финансов  Российской  Федерации  от  01 июля  2013  года №65н «Указания  о  порядке  применения  бюджетной  классификации  Российской  Федерации»   в целях совершенствования организации работы по составлению и исполнению бюджета Александровского сельского поселения</w:t>
      </w:r>
      <w:r>
        <w:rPr>
          <w:sz w:val="28"/>
          <w:szCs w:val="28"/>
        </w:rPr>
        <w:t>,</w:t>
      </w:r>
    </w:p>
    <w:p w:rsidR="00B95C9B" w:rsidRDefault="00B95C9B" w:rsidP="00B95C9B">
      <w:pPr>
        <w:jc w:val="both"/>
        <w:rPr>
          <w:sz w:val="28"/>
          <w:szCs w:val="28"/>
        </w:rPr>
      </w:pPr>
      <w:r w:rsidRPr="00B95C9B">
        <w:rPr>
          <w:sz w:val="28"/>
          <w:szCs w:val="28"/>
        </w:rPr>
        <w:t xml:space="preserve">       </w:t>
      </w:r>
    </w:p>
    <w:p w:rsidR="00B95C9B" w:rsidRPr="00B95C9B" w:rsidRDefault="00B95C9B" w:rsidP="00B95C9B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048C">
        <w:rPr>
          <w:sz w:val="28"/>
          <w:szCs w:val="28"/>
        </w:rPr>
        <w:t xml:space="preserve">Утвердить </w:t>
      </w:r>
      <w:r w:rsidRPr="00B95C9B">
        <w:rPr>
          <w:sz w:val="28"/>
          <w:szCs w:val="28"/>
        </w:rPr>
        <w:t xml:space="preserve">Порядок </w:t>
      </w:r>
      <w:proofErr w:type="gramStart"/>
      <w:r w:rsidRPr="00B95C9B">
        <w:rPr>
          <w:sz w:val="28"/>
          <w:szCs w:val="28"/>
        </w:rPr>
        <w:t>применения целевых статей бюджетной классификации расходов  бюджета Александровского сельского</w:t>
      </w:r>
      <w:proofErr w:type="gramEnd"/>
      <w:r w:rsidRPr="00B95C9B">
        <w:rPr>
          <w:sz w:val="28"/>
          <w:szCs w:val="28"/>
        </w:rPr>
        <w:t xml:space="preserve"> поселения</w:t>
      </w:r>
      <w:r w:rsidR="0091048C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>.</w:t>
      </w:r>
    </w:p>
    <w:p w:rsidR="00B95C9B" w:rsidRDefault="00B95C9B" w:rsidP="00B95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95C9B" w:rsidRPr="00B95C9B" w:rsidRDefault="00B95C9B" w:rsidP="00B95C9B">
      <w:pPr>
        <w:jc w:val="both"/>
        <w:rPr>
          <w:sz w:val="28"/>
          <w:szCs w:val="28"/>
        </w:rPr>
      </w:pPr>
    </w:p>
    <w:p w:rsidR="00B95C9B" w:rsidRPr="00B95C9B" w:rsidRDefault="00EC4472" w:rsidP="00B95C9B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5C9B">
        <w:rPr>
          <w:sz w:val="28"/>
          <w:szCs w:val="28"/>
        </w:rPr>
        <w:t>.</w:t>
      </w:r>
      <w:proofErr w:type="gramStart"/>
      <w:r w:rsidR="00B95C9B" w:rsidRPr="00B95C9B">
        <w:rPr>
          <w:sz w:val="28"/>
          <w:szCs w:val="28"/>
        </w:rPr>
        <w:t>Контроль  за</w:t>
      </w:r>
      <w:proofErr w:type="gramEnd"/>
      <w:r w:rsidR="00583018">
        <w:rPr>
          <w:sz w:val="28"/>
          <w:szCs w:val="28"/>
        </w:rPr>
        <w:t xml:space="preserve">  исполнением настоящего распоряжения</w:t>
      </w:r>
      <w:r w:rsidR="00B95C9B" w:rsidRPr="00B95C9B">
        <w:rPr>
          <w:sz w:val="28"/>
          <w:szCs w:val="28"/>
        </w:rPr>
        <w:t xml:space="preserve"> возложить на  главного специалиста – главного бухгалтера </w:t>
      </w:r>
      <w:r w:rsidR="0091048C">
        <w:rPr>
          <w:sz w:val="28"/>
          <w:szCs w:val="28"/>
        </w:rPr>
        <w:t>администрации Мякишеву Галину Владимировну</w:t>
      </w:r>
    </w:p>
    <w:p w:rsidR="00B95C9B" w:rsidRPr="00B95C9B" w:rsidRDefault="00B95C9B" w:rsidP="00B95C9B">
      <w:pPr>
        <w:ind w:firstLine="510"/>
        <w:jc w:val="both"/>
        <w:rPr>
          <w:sz w:val="28"/>
          <w:szCs w:val="28"/>
        </w:rPr>
      </w:pPr>
    </w:p>
    <w:p w:rsidR="00B95C9B" w:rsidRPr="00B95C9B" w:rsidRDefault="00B95C9B" w:rsidP="00B95C9B">
      <w:pPr>
        <w:ind w:firstLine="510"/>
        <w:jc w:val="both"/>
        <w:rPr>
          <w:sz w:val="28"/>
          <w:szCs w:val="28"/>
        </w:rPr>
      </w:pPr>
    </w:p>
    <w:p w:rsidR="00B95C9B" w:rsidRPr="00B95C9B" w:rsidRDefault="00B95C9B" w:rsidP="00B95C9B">
      <w:pPr>
        <w:ind w:firstLine="510"/>
        <w:jc w:val="both"/>
        <w:rPr>
          <w:sz w:val="28"/>
          <w:szCs w:val="28"/>
        </w:rPr>
      </w:pPr>
    </w:p>
    <w:p w:rsidR="00B95C9B" w:rsidRPr="00B95C9B" w:rsidRDefault="00B95C9B" w:rsidP="00B95C9B">
      <w:pPr>
        <w:ind w:firstLine="510"/>
        <w:jc w:val="both"/>
        <w:rPr>
          <w:sz w:val="28"/>
          <w:szCs w:val="28"/>
        </w:rPr>
      </w:pPr>
    </w:p>
    <w:p w:rsidR="00B95C9B" w:rsidRPr="00B95C9B" w:rsidRDefault="00B95C9B" w:rsidP="00B95C9B">
      <w:pPr>
        <w:ind w:firstLine="510"/>
        <w:jc w:val="both"/>
        <w:rPr>
          <w:sz w:val="28"/>
          <w:szCs w:val="28"/>
        </w:rPr>
      </w:pPr>
    </w:p>
    <w:p w:rsidR="00B95C9B" w:rsidRPr="00B95C9B" w:rsidRDefault="00B95C9B" w:rsidP="00B95C9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95C9B">
        <w:rPr>
          <w:sz w:val="28"/>
          <w:szCs w:val="28"/>
        </w:rPr>
        <w:t>Глава Александровского</w:t>
      </w:r>
    </w:p>
    <w:p w:rsidR="00B95C9B" w:rsidRPr="00B95C9B" w:rsidRDefault="00B95C9B" w:rsidP="00B95C9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95C9B">
        <w:rPr>
          <w:sz w:val="28"/>
          <w:szCs w:val="28"/>
        </w:rPr>
        <w:t xml:space="preserve">сельского поселения                             </w:t>
      </w:r>
      <w:r>
        <w:rPr>
          <w:sz w:val="28"/>
          <w:szCs w:val="28"/>
        </w:rPr>
        <w:t xml:space="preserve"> </w:t>
      </w:r>
      <w:r w:rsidR="00583018">
        <w:rPr>
          <w:sz w:val="28"/>
          <w:szCs w:val="28"/>
        </w:rPr>
        <w:t xml:space="preserve">     </w:t>
      </w:r>
      <w:r w:rsidRPr="00B95C9B">
        <w:rPr>
          <w:sz w:val="28"/>
          <w:szCs w:val="28"/>
        </w:rPr>
        <w:t xml:space="preserve">                   </w:t>
      </w:r>
      <w:r w:rsidRPr="00B95C9B">
        <w:rPr>
          <w:sz w:val="28"/>
          <w:szCs w:val="28"/>
        </w:rPr>
        <w:tab/>
        <w:t xml:space="preserve">          Р.С.</w:t>
      </w:r>
      <w:r>
        <w:rPr>
          <w:sz w:val="28"/>
          <w:szCs w:val="28"/>
        </w:rPr>
        <w:t xml:space="preserve"> </w:t>
      </w:r>
      <w:r w:rsidRPr="00B95C9B">
        <w:rPr>
          <w:sz w:val="28"/>
          <w:szCs w:val="28"/>
        </w:rPr>
        <w:t>Алекперов</w:t>
      </w:r>
    </w:p>
    <w:p w:rsidR="00B95C9B" w:rsidRPr="00B95C9B" w:rsidRDefault="00B95C9B" w:rsidP="00B95C9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95C9B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B95C9B" w:rsidRPr="00B95C9B" w:rsidRDefault="00B95C9B" w:rsidP="00B95C9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95C9B" w:rsidRPr="00B95C9B" w:rsidRDefault="00B95C9B" w:rsidP="00B95C9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83018" w:rsidRDefault="00583018" w:rsidP="0091048C">
      <w:pPr>
        <w:suppressAutoHyphens/>
        <w:jc w:val="right"/>
        <w:rPr>
          <w:kern w:val="1"/>
          <w:sz w:val="28"/>
          <w:szCs w:val="28"/>
          <w:lang w:eastAsia="ar-SA"/>
        </w:rPr>
      </w:pPr>
    </w:p>
    <w:p w:rsidR="00583018" w:rsidRDefault="00583018" w:rsidP="0091048C">
      <w:pPr>
        <w:suppressAutoHyphens/>
        <w:jc w:val="right"/>
        <w:rPr>
          <w:kern w:val="1"/>
          <w:sz w:val="28"/>
          <w:szCs w:val="28"/>
          <w:lang w:eastAsia="ar-SA"/>
        </w:rPr>
      </w:pPr>
    </w:p>
    <w:p w:rsidR="00583018" w:rsidRDefault="00583018" w:rsidP="0091048C">
      <w:pPr>
        <w:suppressAutoHyphens/>
        <w:jc w:val="right"/>
        <w:rPr>
          <w:kern w:val="1"/>
          <w:sz w:val="28"/>
          <w:szCs w:val="28"/>
          <w:lang w:eastAsia="ar-SA"/>
        </w:rPr>
      </w:pPr>
    </w:p>
    <w:p w:rsidR="00EC4472" w:rsidRDefault="00EC4472" w:rsidP="0091048C">
      <w:pPr>
        <w:suppressAutoHyphens/>
        <w:jc w:val="right"/>
        <w:rPr>
          <w:kern w:val="1"/>
          <w:sz w:val="28"/>
          <w:szCs w:val="28"/>
          <w:lang w:eastAsia="ar-SA"/>
        </w:rPr>
      </w:pPr>
    </w:p>
    <w:p w:rsidR="00EC4472" w:rsidRDefault="00EC4472" w:rsidP="0091048C">
      <w:pPr>
        <w:suppressAutoHyphens/>
        <w:jc w:val="right"/>
        <w:rPr>
          <w:kern w:val="1"/>
          <w:sz w:val="28"/>
          <w:szCs w:val="28"/>
          <w:lang w:eastAsia="ar-SA"/>
        </w:rPr>
      </w:pPr>
    </w:p>
    <w:p w:rsidR="00EC4472" w:rsidRDefault="00EC4472" w:rsidP="0091048C">
      <w:pPr>
        <w:suppressAutoHyphens/>
        <w:jc w:val="right"/>
        <w:rPr>
          <w:kern w:val="1"/>
          <w:sz w:val="28"/>
          <w:szCs w:val="28"/>
          <w:lang w:eastAsia="ar-SA"/>
        </w:rPr>
      </w:pPr>
    </w:p>
    <w:p w:rsidR="00EC4472" w:rsidRDefault="00EC4472" w:rsidP="0091048C">
      <w:pPr>
        <w:suppressAutoHyphens/>
        <w:jc w:val="right"/>
        <w:rPr>
          <w:kern w:val="1"/>
          <w:sz w:val="28"/>
          <w:szCs w:val="28"/>
          <w:lang w:eastAsia="ar-SA"/>
        </w:rPr>
      </w:pPr>
    </w:p>
    <w:p w:rsidR="00EC4472" w:rsidRDefault="00EC4472" w:rsidP="0091048C">
      <w:pPr>
        <w:suppressAutoHyphens/>
        <w:jc w:val="right"/>
        <w:rPr>
          <w:kern w:val="1"/>
          <w:sz w:val="28"/>
          <w:szCs w:val="28"/>
          <w:lang w:eastAsia="ar-SA"/>
        </w:rPr>
      </w:pPr>
    </w:p>
    <w:p w:rsidR="00EC4472" w:rsidRDefault="00EC4472" w:rsidP="0091048C">
      <w:pPr>
        <w:suppressAutoHyphens/>
        <w:jc w:val="right"/>
        <w:rPr>
          <w:kern w:val="1"/>
          <w:sz w:val="28"/>
          <w:szCs w:val="28"/>
          <w:lang w:eastAsia="ar-SA"/>
        </w:rPr>
      </w:pPr>
    </w:p>
    <w:p w:rsidR="0091048C" w:rsidRPr="00610E5D" w:rsidRDefault="0091048C" w:rsidP="0091048C">
      <w:pPr>
        <w:suppressAutoHyphens/>
        <w:jc w:val="right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lastRenderedPageBreak/>
        <w:t xml:space="preserve">ПРИЛОЖЕНИЕ </w:t>
      </w:r>
      <w:r w:rsidRPr="00610E5D">
        <w:rPr>
          <w:kern w:val="1"/>
          <w:sz w:val="28"/>
          <w:szCs w:val="28"/>
          <w:lang w:eastAsia="ar-SA"/>
        </w:rPr>
        <w:t xml:space="preserve">  </w:t>
      </w:r>
    </w:p>
    <w:p w:rsidR="0091048C" w:rsidRPr="00610E5D" w:rsidRDefault="0091048C" w:rsidP="0091048C">
      <w:pPr>
        <w:suppressAutoHyphens/>
        <w:jc w:val="right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к распоряжению </w:t>
      </w:r>
      <w:r w:rsidRPr="003B7A0F">
        <w:rPr>
          <w:kern w:val="1"/>
          <w:sz w:val="28"/>
          <w:szCs w:val="28"/>
          <w:lang w:eastAsia="ar-SA"/>
        </w:rPr>
        <w:t>администрации</w:t>
      </w:r>
    </w:p>
    <w:p w:rsidR="0091048C" w:rsidRPr="00610E5D" w:rsidRDefault="0091048C" w:rsidP="0091048C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3B7A0F">
        <w:rPr>
          <w:kern w:val="1"/>
          <w:sz w:val="28"/>
          <w:szCs w:val="28"/>
          <w:lang w:eastAsia="ar-SA"/>
        </w:rPr>
        <w:t xml:space="preserve">                             </w:t>
      </w:r>
      <w:r>
        <w:rPr>
          <w:kern w:val="1"/>
          <w:sz w:val="28"/>
          <w:szCs w:val="28"/>
          <w:lang w:eastAsia="ar-SA"/>
        </w:rPr>
        <w:t xml:space="preserve">          </w:t>
      </w:r>
      <w:r w:rsidRPr="003B7A0F">
        <w:rPr>
          <w:kern w:val="1"/>
          <w:sz w:val="28"/>
          <w:szCs w:val="28"/>
          <w:lang w:eastAsia="ar-SA"/>
        </w:rPr>
        <w:t xml:space="preserve">                           </w:t>
      </w:r>
      <w:r w:rsidRPr="00610E5D">
        <w:rPr>
          <w:kern w:val="1"/>
          <w:sz w:val="28"/>
          <w:szCs w:val="28"/>
          <w:lang w:eastAsia="ar-SA"/>
        </w:rPr>
        <w:t>Александровского</w:t>
      </w:r>
      <w:r w:rsidRPr="003B7A0F">
        <w:rPr>
          <w:kern w:val="1"/>
          <w:sz w:val="28"/>
          <w:szCs w:val="28"/>
          <w:lang w:eastAsia="ar-SA"/>
        </w:rPr>
        <w:t xml:space="preserve"> </w:t>
      </w:r>
      <w:r w:rsidRPr="00610E5D">
        <w:rPr>
          <w:kern w:val="1"/>
          <w:sz w:val="28"/>
          <w:szCs w:val="28"/>
          <w:lang w:eastAsia="ar-SA"/>
        </w:rPr>
        <w:t>сельского поселения</w:t>
      </w:r>
    </w:p>
    <w:p w:rsidR="0091048C" w:rsidRPr="00610E5D" w:rsidRDefault="00EC4472" w:rsidP="00EC4472">
      <w:pPr>
        <w:suppressAutoHyphens/>
        <w:jc w:val="right"/>
        <w:rPr>
          <w:kern w:val="1"/>
          <w:sz w:val="28"/>
          <w:szCs w:val="28"/>
          <w:lang w:eastAsia="ar-SA"/>
        </w:rPr>
      </w:pPr>
      <w:r w:rsidRPr="00EC4472">
        <w:rPr>
          <w:kern w:val="1"/>
          <w:sz w:val="28"/>
          <w:szCs w:val="28"/>
          <w:lang w:eastAsia="ar-SA"/>
        </w:rPr>
        <w:t xml:space="preserve">от 09 января 2020г. № 07 - </w:t>
      </w:r>
      <w:proofErr w:type="gramStart"/>
      <w:r w:rsidRPr="00EC4472">
        <w:rPr>
          <w:kern w:val="1"/>
          <w:sz w:val="28"/>
          <w:szCs w:val="28"/>
          <w:lang w:eastAsia="ar-SA"/>
        </w:rPr>
        <w:t>Р</w:t>
      </w:r>
      <w:proofErr w:type="gramEnd"/>
    </w:p>
    <w:p w:rsidR="00B95C9B" w:rsidRPr="00B95C9B" w:rsidRDefault="00B95C9B" w:rsidP="00B95C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C9B" w:rsidRPr="00B95C9B" w:rsidRDefault="00B95C9B" w:rsidP="00B95C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C9B" w:rsidRPr="00AB4B9F" w:rsidRDefault="00B95C9B" w:rsidP="00B95C9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  <w:r w:rsidRPr="00AB4B9F">
        <w:rPr>
          <w:b/>
          <w:bCs/>
        </w:rPr>
        <w:t>ПОРЯДОК</w:t>
      </w:r>
    </w:p>
    <w:p w:rsidR="00B95C9B" w:rsidRPr="00AB4B9F" w:rsidRDefault="00B95C9B" w:rsidP="00B95C9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  <w:r w:rsidRPr="00AB4B9F">
        <w:rPr>
          <w:b/>
          <w:bCs/>
        </w:rPr>
        <w:t xml:space="preserve">применения бюджетной классификации расходов  для  составления  проекта  бюджета   Александровского сельского поселения  </w:t>
      </w:r>
    </w:p>
    <w:p w:rsidR="00B95C9B" w:rsidRPr="00AB4B9F" w:rsidRDefault="00B95C9B" w:rsidP="00B95C9B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bCs/>
        </w:rPr>
      </w:pPr>
    </w:p>
    <w:p w:rsidR="00B95C9B" w:rsidRPr="00AB4B9F" w:rsidRDefault="00B95C9B" w:rsidP="00B95C9B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</w:rPr>
      </w:pPr>
    </w:p>
    <w:p w:rsidR="00B95C9B" w:rsidRPr="00AB4B9F" w:rsidRDefault="00B95C9B" w:rsidP="00B95C9B">
      <w:pPr>
        <w:widowControl w:val="0"/>
        <w:ind w:firstLine="720"/>
        <w:jc w:val="both"/>
        <w:rPr>
          <w:bCs/>
        </w:rPr>
      </w:pPr>
      <w:r w:rsidRPr="00AB4B9F">
        <w:t xml:space="preserve">Настоящий Порядок разработан в целях обеспечения формирования  и исполнения бюджета Александровского сельского поселения </w:t>
      </w:r>
      <w:r w:rsidR="00583018" w:rsidRPr="00AB4B9F">
        <w:t>(далее –</w:t>
      </w:r>
      <w:r w:rsidRPr="00AB4B9F">
        <w:t xml:space="preserve"> бюджет</w:t>
      </w:r>
      <w:r w:rsidR="00583018" w:rsidRPr="00AB4B9F">
        <w:t xml:space="preserve"> поселения</w:t>
      </w:r>
      <w:r w:rsidRPr="00AB4B9F">
        <w:t xml:space="preserve">) и устанавливает порядок применения целевых статей </w:t>
      </w:r>
      <w:r w:rsidRPr="00AB4B9F">
        <w:rPr>
          <w:bCs/>
        </w:rPr>
        <w:t>бюджетной классификации расходов в части,</w:t>
      </w:r>
      <w:r w:rsidR="00FA7E6E" w:rsidRPr="00AB4B9F">
        <w:rPr>
          <w:bCs/>
        </w:rPr>
        <w:t xml:space="preserve"> относящейся к бюджету поселения</w:t>
      </w:r>
      <w:r w:rsidRPr="00AB4B9F">
        <w:rPr>
          <w:bCs/>
        </w:rPr>
        <w:t>.</w:t>
      </w:r>
    </w:p>
    <w:p w:rsidR="00B95C9B" w:rsidRPr="00AB4B9F" w:rsidRDefault="00B95C9B" w:rsidP="00B95C9B">
      <w:pPr>
        <w:widowControl w:val="0"/>
        <w:ind w:firstLine="720"/>
        <w:jc w:val="both"/>
      </w:pP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AB4B9F">
        <w:rPr>
          <w:b/>
        </w:rPr>
        <w:t xml:space="preserve">1. Целевые статьи расходов 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center"/>
        <w:outlineLvl w:val="2"/>
      </w:pPr>
      <w:r w:rsidRPr="00AB4B9F">
        <w:rPr>
          <w:b/>
        </w:rPr>
        <w:t>1.1. Общие положения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</w:pPr>
      <w:r w:rsidRPr="00AB4B9F">
        <w:t>Цел</w:t>
      </w:r>
      <w:r w:rsidR="00FA7E6E" w:rsidRPr="00AB4B9F">
        <w:t xml:space="preserve">евые статьи расходов  </w:t>
      </w:r>
      <w:r w:rsidRPr="00AB4B9F">
        <w:t>бюджета</w:t>
      </w:r>
      <w:r w:rsidR="00FA7E6E" w:rsidRPr="00AB4B9F">
        <w:t xml:space="preserve"> поселения</w:t>
      </w:r>
      <w:r w:rsidRPr="00AB4B9F">
        <w:t xml:space="preserve">  обеспечивают привязку бюджетных ассигнований к муниципальным программам, их подпрограммам и (или) не программным  направлениям деятельности (функциям)  органов местного самоуправления.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</w:pPr>
      <w:r w:rsidRPr="00AB4B9F">
        <w:t xml:space="preserve">Код целевой статьи состоит из 10 знаков и составляет 8-17 разряды двадцатизначного кода бюджетной классификации расходов бюджетов. </w:t>
      </w:r>
    </w:p>
    <w:p w:rsidR="00B95C9B" w:rsidRPr="00AB4B9F" w:rsidRDefault="00B95C9B" w:rsidP="00B95C9B">
      <w:pPr>
        <w:ind w:firstLine="709"/>
        <w:jc w:val="both"/>
        <w:rPr>
          <w:snapToGrid w:val="0"/>
        </w:rPr>
      </w:pPr>
      <w:r w:rsidRPr="00AB4B9F">
        <w:rPr>
          <w:snapToGrid w:val="0"/>
        </w:rPr>
        <w:t>1.Структура кода ц</w:t>
      </w:r>
      <w:r w:rsidR="00FA7E6E" w:rsidRPr="00AB4B9F">
        <w:rPr>
          <w:snapToGrid w:val="0"/>
        </w:rPr>
        <w:t xml:space="preserve">елевой статьи расходов </w:t>
      </w:r>
      <w:r w:rsidRPr="00AB4B9F">
        <w:rPr>
          <w:snapToGrid w:val="0"/>
        </w:rPr>
        <w:t xml:space="preserve"> бюджета </w:t>
      </w:r>
      <w:r w:rsidR="00FA7E6E" w:rsidRPr="00AB4B9F">
        <w:rPr>
          <w:snapToGrid w:val="0"/>
        </w:rPr>
        <w:t>поселения</w:t>
      </w:r>
      <w:r w:rsidRPr="00AB4B9F">
        <w:rPr>
          <w:snapToGrid w:val="0"/>
        </w:rPr>
        <w:t xml:space="preserve"> (таблица 1) представлена в виде трех  составных частей: (</w:t>
      </w:r>
      <w:r w:rsidRPr="00AB4B9F">
        <w:rPr>
          <w:b/>
          <w:snapToGrid w:val="0"/>
        </w:rPr>
        <w:t>8-12)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rPr>
          <w:snapToGrid w:val="0"/>
        </w:rPr>
      </w:pPr>
      <w:r w:rsidRPr="00AB4B9F">
        <w:rPr>
          <w:snapToGrid w:val="0"/>
        </w:rPr>
        <w:t xml:space="preserve">1.1. код программной (не программной) статьи  (8-9 разряды кода классификации расходов бюджетов) предназначен для кодирования муниципальных программ  </w:t>
      </w:r>
      <w:r w:rsidRPr="00AB4B9F">
        <w:t xml:space="preserve">Александровского сельского поселения </w:t>
      </w:r>
      <w:r w:rsidRPr="00AB4B9F">
        <w:rPr>
          <w:snapToGrid w:val="0"/>
        </w:rPr>
        <w:t xml:space="preserve"> и не программных направлений деятельности  органов местного самоуправления;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rPr>
          <w:snapToGrid w:val="0"/>
        </w:rPr>
      </w:pPr>
      <w:r w:rsidRPr="00AB4B9F">
        <w:rPr>
          <w:snapToGrid w:val="0"/>
        </w:rPr>
        <w:t xml:space="preserve">1.2. Код подпрограммы (10 разряд) предназначен для кодирования  подпрограмм  муниципальных  программ  </w:t>
      </w:r>
      <w:r w:rsidRPr="00AB4B9F">
        <w:t>Алекс</w:t>
      </w:r>
      <w:r w:rsidR="00583018" w:rsidRPr="00AB4B9F">
        <w:t>андровского сельского поселения</w:t>
      </w:r>
      <w:r w:rsidRPr="00AB4B9F">
        <w:rPr>
          <w:snapToGrid w:val="0"/>
        </w:rPr>
        <w:t>,  а  также   для  кодирования  подпрограмм  в  рамках  не программных  направлений  деятельности  муниципальных  органов  местного  самоуправления.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rPr>
          <w:snapToGrid w:val="0"/>
        </w:rPr>
      </w:pPr>
      <w:r w:rsidRPr="00AB4B9F">
        <w:rPr>
          <w:snapToGrid w:val="0"/>
        </w:rPr>
        <w:t xml:space="preserve">1.3. Код  основного  мероприятия (11-12 разряд) предназначен  для  кодирования  основных  мероприятий  подпрограмм  муниципальных  программ  </w:t>
      </w:r>
      <w:r w:rsidRPr="00AB4B9F">
        <w:t>Алексан</w:t>
      </w:r>
      <w:r w:rsidR="00583018" w:rsidRPr="00AB4B9F">
        <w:t>дровского сельского поселения</w:t>
      </w:r>
      <w:r w:rsidRPr="00AB4B9F">
        <w:rPr>
          <w:snapToGrid w:val="0"/>
        </w:rPr>
        <w:t xml:space="preserve">,  предусмотренных  в  рамках  муниципальных  программ  </w:t>
      </w:r>
      <w:r w:rsidRPr="00AB4B9F">
        <w:t>Алекс</w:t>
      </w:r>
      <w:r w:rsidR="00583018" w:rsidRPr="00AB4B9F">
        <w:t>андровского сельского поселения</w:t>
      </w:r>
      <w:r w:rsidRPr="00AB4B9F">
        <w:rPr>
          <w:snapToGrid w:val="0"/>
        </w:rPr>
        <w:t xml:space="preserve">,  а  так  же  для  кодирования  основных  мероприятий  подпрограмм  в  рамках  непрограммных  направлений  деятельности  муниципальных  органов  местного  самоуправления. 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</w:pPr>
      <w:r w:rsidRPr="00AB4B9F">
        <w:rPr>
          <w:snapToGrid w:val="0"/>
        </w:rPr>
        <w:t>2. код направления  расходов  (</w:t>
      </w:r>
      <w:r w:rsidRPr="00AB4B9F">
        <w:rPr>
          <w:b/>
          <w:snapToGrid w:val="0"/>
        </w:rPr>
        <w:t>13 - 17</w:t>
      </w:r>
      <w:r w:rsidRPr="00AB4B9F">
        <w:rPr>
          <w:snapToGrid w:val="0"/>
        </w:rPr>
        <w:t xml:space="preserve"> разряды кода  классификации  расходов  бюджета)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</w:pPr>
    </w:p>
    <w:p w:rsidR="00B95C9B" w:rsidRPr="00AB4B9F" w:rsidRDefault="00B95C9B" w:rsidP="00B95C9B">
      <w:pPr>
        <w:contextualSpacing/>
        <w:jc w:val="right"/>
        <w:rPr>
          <w:rFonts w:eastAsia="Calibri"/>
          <w:snapToGrid w:val="0"/>
        </w:rPr>
      </w:pPr>
      <w:r w:rsidRPr="00AB4B9F">
        <w:rPr>
          <w:rFonts w:eastAsia="Calibri"/>
          <w:snapToGrid w:val="0"/>
        </w:rPr>
        <w:t>Таблица</w:t>
      </w:r>
      <w:proofErr w:type="gramStart"/>
      <w:r w:rsidRPr="00AB4B9F">
        <w:rPr>
          <w:rFonts w:eastAsia="Calibri"/>
          <w:snapToGrid w:val="0"/>
        </w:rPr>
        <w:t>1</w:t>
      </w:r>
      <w:proofErr w:type="gramEnd"/>
    </w:p>
    <w:p w:rsidR="00B95C9B" w:rsidRPr="00AB4B9F" w:rsidRDefault="00B95C9B" w:rsidP="00B95C9B">
      <w:pPr>
        <w:contextualSpacing/>
        <w:jc w:val="right"/>
        <w:rPr>
          <w:rFonts w:eastAsia="Calibri"/>
          <w:snapToGrid w:val="0"/>
        </w:rPr>
      </w:pPr>
    </w:p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1559"/>
        <w:gridCol w:w="1135"/>
        <w:gridCol w:w="993"/>
        <w:gridCol w:w="852"/>
        <w:gridCol w:w="851"/>
        <w:gridCol w:w="852"/>
        <w:gridCol w:w="851"/>
        <w:gridCol w:w="852"/>
      </w:tblGrid>
      <w:tr w:rsidR="00B95C9B" w:rsidRPr="00AB4B9F" w:rsidTr="00B95C9B">
        <w:trPr>
          <w:cantSplit/>
          <w:trHeight w:val="397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9B" w:rsidRPr="00AB4B9F" w:rsidRDefault="00B95C9B" w:rsidP="00B95C9B">
            <w:pPr>
              <w:jc w:val="center"/>
              <w:rPr>
                <w:rFonts w:eastAsia="Calibri"/>
                <w:b/>
              </w:rPr>
            </w:pPr>
            <w:r w:rsidRPr="00AB4B9F">
              <w:rPr>
                <w:rFonts w:eastAsia="Calibri"/>
                <w:b/>
              </w:rPr>
              <w:t>Целевая статья</w:t>
            </w:r>
          </w:p>
        </w:tc>
      </w:tr>
      <w:tr w:rsidR="00B95C9B" w:rsidRPr="00AB4B9F" w:rsidTr="00B95C9B">
        <w:trPr>
          <w:cantSplit/>
          <w:trHeight w:val="154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5C9B" w:rsidRPr="00AB4B9F" w:rsidRDefault="00B95C9B" w:rsidP="00B95C9B">
            <w:pPr>
              <w:jc w:val="center"/>
              <w:rPr>
                <w:rFonts w:eastAsia="Calibri"/>
                <w:b/>
              </w:rPr>
            </w:pPr>
            <w:r w:rsidRPr="00AB4B9F">
              <w:rPr>
                <w:rFonts w:eastAsia="Calibri"/>
                <w:b/>
              </w:rPr>
              <w:t>Программное (непрограммное) направление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5C9B" w:rsidRPr="00AB4B9F" w:rsidRDefault="00B95C9B" w:rsidP="00B95C9B">
            <w:pPr>
              <w:jc w:val="center"/>
              <w:rPr>
                <w:rFonts w:eastAsia="Calibri"/>
                <w:b/>
              </w:rPr>
            </w:pPr>
            <w:r w:rsidRPr="00AB4B9F">
              <w:rPr>
                <w:rFonts w:eastAsia="Calibri"/>
                <w:b/>
              </w:rPr>
              <w:t>Подпрограмма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9B" w:rsidRPr="00AB4B9F" w:rsidRDefault="00B95C9B" w:rsidP="00B95C9B">
            <w:pPr>
              <w:jc w:val="center"/>
              <w:rPr>
                <w:rFonts w:eastAsia="Calibri"/>
                <w:b/>
              </w:rPr>
            </w:pPr>
            <w:r w:rsidRPr="00AB4B9F">
              <w:rPr>
                <w:rFonts w:eastAsia="Calibri"/>
                <w:b/>
              </w:rPr>
              <w:t>Основное мероприятие (подпрограмма ФЦП</w:t>
            </w:r>
            <w:proofErr w:type="gramStart"/>
            <w:r w:rsidRPr="00AB4B9F">
              <w:rPr>
                <w:rFonts w:eastAsia="Calibri"/>
                <w:b/>
              </w:rPr>
              <w:t>,В</w:t>
            </w:r>
            <w:proofErr w:type="gramEnd"/>
            <w:r w:rsidRPr="00AB4B9F">
              <w:rPr>
                <w:rFonts w:eastAsia="Calibri"/>
                <w:b/>
              </w:rPr>
              <w:t>ЦП)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5C9B" w:rsidRPr="00AB4B9F" w:rsidRDefault="00B95C9B" w:rsidP="00B95C9B">
            <w:pPr>
              <w:widowControl w:val="0"/>
              <w:jc w:val="center"/>
              <w:rPr>
                <w:rFonts w:eastAsia="Calibri"/>
                <w:b/>
              </w:rPr>
            </w:pPr>
            <w:r w:rsidRPr="00AB4B9F">
              <w:rPr>
                <w:rFonts w:eastAsia="Calibri"/>
                <w:b/>
              </w:rPr>
              <w:t>Направление расходов</w:t>
            </w:r>
          </w:p>
        </w:tc>
      </w:tr>
      <w:tr w:rsidR="00B95C9B" w:rsidRPr="00AB4B9F" w:rsidTr="00B95C9B">
        <w:trPr>
          <w:trHeight w:val="24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C9B" w:rsidRPr="00AB4B9F" w:rsidRDefault="00B95C9B" w:rsidP="00B95C9B">
            <w:pPr>
              <w:jc w:val="center"/>
              <w:rPr>
                <w:rFonts w:eastAsia="Calibri"/>
              </w:rPr>
            </w:pPr>
            <w:r w:rsidRPr="00AB4B9F">
              <w:rPr>
                <w:rFonts w:eastAsia="Calibri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C9B" w:rsidRPr="00AB4B9F" w:rsidRDefault="00B95C9B" w:rsidP="00B95C9B">
            <w:pPr>
              <w:jc w:val="center"/>
              <w:rPr>
                <w:rFonts w:eastAsia="Calibri"/>
              </w:rPr>
            </w:pPr>
            <w:r w:rsidRPr="00AB4B9F">
              <w:rPr>
                <w:rFonts w:eastAsia="Calibri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C9B" w:rsidRPr="00AB4B9F" w:rsidRDefault="00B95C9B" w:rsidP="00B95C9B">
            <w:pPr>
              <w:jc w:val="center"/>
              <w:rPr>
                <w:rFonts w:eastAsia="Calibri"/>
              </w:rPr>
            </w:pPr>
            <w:r w:rsidRPr="00AB4B9F">
              <w:rPr>
                <w:rFonts w:eastAsia="Calibri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95C9B" w:rsidRPr="00AB4B9F" w:rsidRDefault="00B95C9B" w:rsidP="00B95C9B">
            <w:pPr>
              <w:jc w:val="center"/>
              <w:rPr>
                <w:rFonts w:eastAsia="Calibri"/>
              </w:rPr>
            </w:pPr>
            <w:r w:rsidRPr="00AB4B9F">
              <w:rPr>
                <w:rFonts w:eastAsia="Calibri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95C9B" w:rsidRPr="00AB4B9F" w:rsidRDefault="00B95C9B" w:rsidP="00B95C9B">
            <w:pPr>
              <w:jc w:val="center"/>
              <w:rPr>
                <w:rFonts w:eastAsia="Calibri"/>
              </w:rPr>
            </w:pPr>
            <w:r w:rsidRPr="00AB4B9F">
              <w:rPr>
                <w:rFonts w:eastAsia="Calibri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C9B" w:rsidRPr="00AB4B9F" w:rsidRDefault="00B95C9B" w:rsidP="00B95C9B">
            <w:pPr>
              <w:widowControl w:val="0"/>
              <w:jc w:val="center"/>
              <w:rPr>
                <w:rFonts w:eastAsia="Calibri"/>
              </w:rPr>
            </w:pPr>
            <w:r w:rsidRPr="00AB4B9F">
              <w:rPr>
                <w:rFonts w:eastAsia="Calibri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C9B" w:rsidRPr="00AB4B9F" w:rsidRDefault="00B95C9B" w:rsidP="00B95C9B">
            <w:pPr>
              <w:jc w:val="center"/>
              <w:rPr>
                <w:rFonts w:eastAsia="Calibri"/>
              </w:rPr>
            </w:pPr>
            <w:r w:rsidRPr="00AB4B9F">
              <w:rPr>
                <w:rFonts w:eastAsia="Calibri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C9B" w:rsidRPr="00AB4B9F" w:rsidRDefault="00B95C9B" w:rsidP="00B95C9B">
            <w:pPr>
              <w:jc w:val="center"/>
              <w:rPr>
                <w:rFonts w:eastAsia="Calibri"/>
              </w:rPr>
            </w:pPr>
            <w:r w:rsidRPr="00AB4B9F">
              <w:rPr>
                <w:rFonts w:eastAsia="Calibri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C9B" w:rsidRPr="00AB4B9F" w:rsidRDefault="00B95C9B" w:rsidP="00B95C9B">
            <w:pPr>
              <w:jc w:val="center"/>
              <w:rPr>
                <w:rFonts w:eastAsia="Calibri"/>
              </w:rPr>
            </w:pPr>
            <w:r w:rsidRPr="00AB4B9F">
              <w:rPr>
                <w:rFonts w:eastAsia="Calibri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C9B" w:rsidRPr="00AB4B9F" w:rsidRDefault="00B95C9B" w:rsidP="00B95C9B">
            <w:pPr>
              <w:jc w:val="center"/>
              <w:rPr>
                <w:rFonts w:eastAsia="Calibri"/>
              </w:rPr>
            </w:pPr>
            <w:r w:rsidRPr="00AB4B9F">
              <w:rPr>
                <w:rFonts w:eastAsia="Calibri"/>
              </w:rPr>
              <w:t>17</w:t>
            </w:r>
          </w:p>
        </w:tc>
      </w:tr>
    </w:tbl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</w:pPr>
    </w:p>
    <w:p w:rsidR="00B95C9B" w:rsidRPr="00AB4B9F" w:rsidRDefault="00B95C9B" w:rsidP="00B95C9B">
      <w:pPr>
        <w:contextualSpacing/>
        <w:jc w:val="both"/>
        <w:rPr>
          <w:rFonts w:eastAsia="Calibri"/>
          <w:snapToGrid w:val="0"/>
        </w:rPr>
      </w:pPr>
      <w:r w:rsidRPr="00AB4B9F">
        <w:rPr>
          <w:rFonts w:eastAsia="Calibri"/>
          <w:snapToGrid w:val="0"/>
        </w:rPr>
        <w:t xml:space="preserve"> 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bCs/>
        </w:rPr>
      </w:pPr>
      <w:r w:rsidRPr="00AB4B9F">
        <w:rPr>
          <w:bCs/>
        </w:rPr>
        <w:t xml:space="preserve">Целевым статьям бюджета </w:t>
      </w:r>
      <w:r w:rsidR="00FA7E6E" w:rsidRPr="00AB4B9F">
        <w:rPr>
          <w:bCs/>
        </w:rPr>
        <w:t xml:space="preserve">поселения </w:t>
      </w:r>
      <w:r w:rsidRPr="00AB4B9F">
        <w:rPr>
          <w:bCs/>
        </w:rPr>
        <w:t xml:space="preserve">присваиваются уникальные коды, сформированные с применением буквенно-цифрового ряда: 0,1, 2, 3, 4, 5, 6, 7, 8, 9,  Б,  Г, Д,  Ж, И,  Л, М,  </w:t>
      </w:r>
      <w:proofErr w:type="gramStart"/>
      <w:r w:rsidRPr="00AB4B9F">
        <w:rPr>
          <w:bCs/>
        </w:rPr>
        <w:t>П</w:t>
      </w:r>
      <w:proofErr w:type="gramEnd"/>
      <w:r w:rsidRPr="00AB4B9F">
        <w:rPr>
          <w:bCs/>
        </w:rPr>
        <w:t>,  Ф, Ц, Ч, Ш, Щ, Э, Ю, Я.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snapToGrid w:val="0"/>
        </w:rPr>
        <w:t>Значения кода программного (не программного) направления расходов (8-12  разряды) предназначены для кодирования, соответственно: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 xml:space="preserve">с 1 по 49 - муниципальных программ </w:t>
      </w:r>
      <w:r w:rsidRPr="00AB4B9F">
        <w:t>Александровского сельского поселения</w:t>
      </w:r>
      <w:proofErr w:type="gramStart"/>
      <w:r w:rsidRPr="00AB4B9F">
        <w:t xml:space="preserve"> </w:t>
      </w:r>
      <w:r w:rsidRPr="00AB4B9F">
        <w:rPr>
          <w:snapToGrid w:val="0"/>
        </w:rPr>
        <w:t>;</w:t>
      </w:r>
      <w:proofErr w:type="gramEnd"/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>с 50 по 89 - не входящих в состав муниципальных программ программных направлений расходов (ведомственных целевых программ);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>с 90 по 99 – не программных направлений расходов, в том числе: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 xml:space="preserve">90 – обеспечения деятельности органов местного самоуправления </w:t>
      </w:r>
      <w:r w:rsidRPr="00AB4B9F">
        <w:t>Александровского сельского поселения</w:t>
      </w:r>
      <w:proofErr w:type="gramStart"/>
      <w:r w:rsidRPr="00AB4B9F">
        <w:t xml:space="preserve"> </w:t>
      </w:r>
      <w:r w:rsidRPr="00AB4B9F">
        <w:rPr>
          <w:snapToGrid w:val="0"/>
        </w:rPr>
        <w:t>,</w:t>
      </w:r>
      <w:proofErr w:type="gramEnd"/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 xml:space="preserve">99 – не программных расходов органов  местного самоуправления </w:t>
      </w:r>
      <w:r w:rsidRPr="00AB4B9F">
        <w:t>Александровского сельского поселения</w:t>
      </w:r>
      <w:proofErr w:type="gramStart"/>
      <w:r w:rsidRPr="00AB4B9F">
        <w:t xml:space="preserve"> </w:t>
      </w:r>
      <w:r w:rsidRPr="00AB4B9F">
        <w:rPr>
          <w:snapToGrid w:val="0"/>
        </w:rPr>
        <w:t>.</w:t>
      </w:r>
      <w:proofErr w:type="gramEnd"/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bCs/>
        </w:rPr>
      </w:pPr>
      <w:r w:rsidRPr="00AB4B9F">
        <w:rPr>
          <w:snapToGrid w:val="0"/>
        </w:rPr>
        <w:t xml:space="preserve">Значения кода направления расходов предназначены для кодирования, соответственно, расходов </w:t>
      </w:r>
      <w:proofErr w:type="gramStart"/>
      <w:r w:rsidRPr="00AB4B9F">
        <w:rPr>
          <w:snapToGrid w:val="0"/>
        </w:rPr>
        <w:t>на</w:t>
      </w:r>
      <w:proofErr w:type="gramEnd"/>
      <w:r w:rsidRPr="00AB4B9F">
        <w:rPr>
          <w:snapToGrid w:val="0"/>
        </w:rPr>
        <w:t>: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snapToGrid w:val="0"/>
        </w:rPr>
        <w:t>с 00010 по 09990 –обеспечение выполнения функций органами местного самоуправления, казенными учреждениями, включая: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proofErr w:type="gramStart"/>
      <w:r w:rsidRPr="00AB4B9F">
        <w:rPr>
          <w:snapToGrid w:val="0"/>
        </w:rPr>
        <w:t xml:space="preserve">оплату труда работников казенных учреждений, денежное содержание (денежное вознаграждение, денежное довольствие, заработную плату) работников органов местного самоуправления, лиц, замещающих  муниципальные должности муниципальных служащих, муниципальных  служащих, иных категорий работников, командировочные и иные выплаты в соответствии с трудовыми договорами (служебными контрактами, контрактами) и законодательством Российской Федерации, законодательством Волгоградской области, нормативно-правовыми актами </w:t>
      </w:r>
      <w:r w:rsidRPr="00AB4B9F">
        <w:t>Алекс</w:t>
      </w:r>
      <w:r w:rsidR="00FA7E6E" w:rsidRPr="00AB4B9F">
        <w:t>андровского сельского поселения</w:t>
      </w:r>
      <w:r w:rsidRPr="00AB4B9F">
        <w:rPr>
          <w:snapToGrid w:val="0"/>
        </w:rPr>
        <w:t>,</w:t>
      </w:r>
      <w:proofErr w:type="gramEnd"/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snapToGrid w:val="0"/>
        </w:rPr>
        <w:t>оплату  поставок  товаров,  выполнения  работ,  оказания  услуг  для  государственных  нужд  в  целях  обеспечения  выполнения  функций  казенного  учреждения;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snapToGrid w:val="0"/>
        </w:rPr>
        <w:t xml:space="preserve"> с 10010 по 19990 – социальное обеспечение населения в рамках обеспечения расходных обязательств, возникших в результате принятия нормативных правовых</w:t>
      </w:r>
      <w:r w:rsidR="00FA7E6E" w:rsidRPr="00AB4B9F">
        <w:rPr>
          <w:snapToGrid w:val="0"/>
        </w:rPr>
        <w:t xml:space="preserve"> акто</w:t>
      </w:r>
      <w:r w:rsidR="00AB4B9F" w:rsidRPr="00AB4B9F">
        <w:rPr>
          <w:snapToGrid w:val="0"/>
        </w:rPr>
        <w:t>в органов местного самоуправлен</w:t>
      </w:r>
      <w:r w:rsidR="00FA7E6E" w:rsidRPr="00AB4B9F">
        <w:rPr>
          <w:snapToGrid w:val="0"/>
        </w:rPr>
        <w:t>ия</w:t>
      </w:r>
      <w:r w:rsidRPr="00AB4B9F">
        <w:rPr>
          <w:snapToGrid w:val="0"/>
        </w:rPr>
        <w:t>, включая: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snapToGrid w:val="0"/>
        </w:rPr>
        <w:t>социальное обеспечение населения в рамках реализации публичных нормативных обязательств;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snapToGrid w:val="0"/>
        </w:rPr>
        <w:t>с 20010 по 29990 – закупку товаров, работ и услуг для муниципальных нужд, включая: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snapToGrid w:val="0"/>
        </w:rPr>
        <w:t>закупку товаров, работ и услуг в целях оказания муниципальных услуг физическим и юридическим лицам;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snapToGrid w:val="0"/>
        </w:rPr>
        <w:t>закупку товаров, работ и услуг для муниципальных нужд (за исключением производимых в целях обеспечения выполнения функций казенного учреждения и осуществления бюджетных инвестиций в объекты муниципальной собственности казенных учреждений;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snapToGrid w:val="0"/>
        </w:rPr>
        <w:t>с 30010 по 39990 и 50010-59990 (коды) используются исключительно для отражения расходов в соответствии с Указаниями о порядке применения бюджетной классификации Российской Федерации, утвержденными приказом Министерства финансов Российской Федерации от 01.07.2013 года №65н;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snapToGrid w:val="0"/>
        </w:rPr>
        <w:t>с 40010 по 49990 – осуществление бюджетных инвестиций в объекты муниципальной собственности, включая: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snapToGrid w:val="0"/>
        </w:rPr>
        <w:t xml:space="preserve">бюджетные инвестиции в объекты капитального строительства муниципальной собственности </w:t>
      </w:r>
      <w:r w:rsidRPr="00AB4B9F">
        <w:t xml:space="preserve">Александровского сельского поселения </w:t>
      </w:r>
      <w:r w:rsidRPr="00AB4B9F">
        <w:rPr>
          <w:snapToGrid w:val="0"/>
        </w:rPr>
        <w:t xml:space="preserve"> в форме капитальных вложений в основные средства муниципальных учреждений;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snapToGrid w:val="0"/>
        </w:rPr>
        <w:t>субсидии на осуществление капитальных вложений бюджетным и автономным учреждениям;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snapToGrid w:val="0"/>
        </w:rPr>
        <w:lastRenderedPageBreak/>
        <w:t>субсидии на осуществление капитальных вложений муниципальным унитарным предприятиям;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snapToGrid w:val="0"/>
        </w:rPr>
        <w:t>предоставление бюджетных инвестиций юридическим лицам, не являющимся государственными учреждениями и государственными унитарными предприятиями;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snapToGrid w:val="0"/>
        </w:rPr>
        <w:t>с 60010 по 69990 – предоставление субсидий бюджетным, автономным учреждениям и иным некоммерческим организациям, включая: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snapToGrid w:val="0"/>
        </w:rPr>
        <w:t>предоставление субсидий бюджетным и автономным учреждениям, включая субсидии на финансовое обеспечение выполнения ими муниципального задания;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snapToGrid w:val="0"/>
        </w:rPr>
        <w:t>оказание муниципальных услуг физическим и юридическим лицам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snapToGrid w:val="0"/>
        </w:rPr>
        <w:t>предоставление субсидий некоммерческим организациям, не являющимся муниципальными учреждениями, в том числе в соответствии с договорами (соглашениями) на оказание указанными организациями муниципальных услуг (выполнение работ) физическим и (или) юридическим лицам;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snapToGrid w:val="0"/>
        </w:rPr>
        <w:t>70010-79990 – предоставление межбюджетных трансфертов в рамках обеспечения расходных обязательств, возникших в результате принятия нормативных правовых актов Волгоградской области;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snapToGrid w:val="0"/>
        </w:rPr>
        <w:t>-субвенции, субсидии за счет средств областного бюджета по направлениям расходов.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snapToGrid w:val="0"/>
        </w:rPr>
        <w:t xml:space="preserve">с 80010 по 89990  - иные расходы, не отнесенные к направлениям расходов 0001 - 7000, 9001-9999,  (с </w:t>
      </w:r>
      <w:proofErr w:type="gramStart"/>
      <w:r w:rsidRPr="00AB4B9F">
        <w:rPr>
          <w:snapToGrid w:val="0"/>
        </w:rPr>
        <w:t>учетом</w:t>
      </w:r>
      <w:proofErr w:type="gramEnd"/>
      <w:r w:rsidRPr="00AB4B9F">
        <w:rPr>
          <w:snapToGrid w:val="0"/>
        </w:rPr>
        <w:t xml:space="preserve"> установленной по данной группе детализации), включая: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snapToGrid w:val="0"/>
        </w:rPr>
        <w:t>уплату налогов, сборов и иных обязательных платежей в бюджетную систему Российской Федерации;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snapToGrid w:val="0"/>
        </w:rPr>
        <w:t>возмещение вреда, причиненного казенным учреждением при осуществлении его деятельности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snapToGrid w:val="0"/>
        </w:rPr>
        <w:t>предоставление субсидий юридическим лицам (за исключением субсидий государственным учреждениям), индивидуальным предпринимателям, физическим лицам;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snapToGrid w:val="0"/>
        </w:rPr>
        <w:t>предоставление платежей, взносов, безвозмездных перечислений субъектам международного права;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snapToGrid w:val="0"/>
        </w:rPr>
        <w:t>испо</w:t>
      </w:r>
      <w:r w:rsidR="0091048C" w:rsidRPr="00AB4B9F">
        <w:rPr>
          <w:snapToGrid w:val="0"/>
        </w:rPr>
        <w:t>лнен</w:t>
      </w:r>
      <w:r w:rsidR="00DE6655" w:rsidRPr="00AB4B9F">
        <w:rPr>
          <w:snapToGrid w:val="0"/>
        </w:rPr>
        <w:t>ие судебных актов по искам Ал</w:t>
      </w:r>
      <w:r w:rsidRPr="00AB4B9F">
        <w:t xml:space="preserve">ександровского сельского поселения </w:t>
      </w:r>
      <w:r w:rsidRPr="00AB4B9F">
        <w:rPr>
          <w:snapToGrid w:val="0"/>
        </w:rPr>
        <w:t xml:space="preserve">  о  возмещении вреда, причиненного гражданину или юридическому лицу в результате незаконных действий (бездействия) органов  местного  самоуправления  </w:t>
      </w:r>
      <w:r w:rsidRPr="00AB4B9F">
        <w:t xml:space="preserve">Александровского сельского поселения </w:t>
      </w:r>
      <w:r w:rsidRPr="00AB4B9F">
        <w:rPr>
          <w:snapToGrid w:val="0"/>
        </w:rPr>
        <w:t xml:space="preserve">  либо должностных лиц этих органов;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snapToGrid w:val="0"/>
        </w:rPr>
        <w:t>резервные фонды и иным образом зарезервированные расходы;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snapToGrid w:val="0"/>
        </w:rPr>
        <w:t xml:space="preserve">резервный фонд администрации </w:t>
      </w:r>
      <w:r w:rsidRPr="00AB4B9F">
        <w:t>Алекс</w:t>
      </w:r>
      <w:r w:rsidR="00DE6655" w:rsidRPr="00AB4B9F">
        <w:t>андровского сельского поселения</w:t>
      </w:r>
      <w:r w:rsidRPr="00AB4B9F">
        <w:rPr>
          <w:snapToGrid w:val="0"/>
        </w:rPr>
        <w:t>;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snapToGrid w:val="0"/>
        </w:rPr>
        <w:t>иные  межбюджетные  трансферты.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snapToGrid w:val="0"/>
        </w:rPr>
        <w:t>с 90010 по 99990 - реализацию непрограммных направлений расходов органов муниципальной власти в рамках обеспечения их деятельности.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proofErr w:type="gramStart"/>
      <w:r w:rsidRPr="00AB4B9F">
        <w:rPr>
          <w:color w:val="000000" w:themeColor="text1"/>
        </w:rPr>
        <w:t>Перечень универсальных направлений расходов, которые могут применяться в различных целевых ста</w:t>
      </w:r>
      <w:r w:rsidR="00DE6655" w:rsidRPr="00AB4B9F">
        <w:rPr>
          <w:color w:val="000000" w:themeColor="text1"/>
        </w:rPr>
        <w:t>тьях, установлен разделом 1.1.4</w:t>
      </w:r>
      <w:r w:rsidRPr="00AB4B9F">
        <w:rPr>
          <w:color w:val="000000" w:themeColor="text1"/>
        </w:rPr>
        <w:t>"</w:t>
      </w:r>
      <w:r w:rsidRPr="00AB4B9F">
        <w:rPr>
          <w:b/>
          <w:snapToGrid w:val="0"/>
        </w:rPr>
        <w:t xml:space="preserve"> </w:t>
      </w:r>
      <w:r w:rsidRPr="00AB4B9F">
        <w:rPr>
          <w:snapToGrid w:val="0"/>
        </w:rPr>
        <w:t xml:space="preserve">Универсальные направления расходов, увязываемые с целевыми статьями муниципальных программ </w:t>
      </w:r>
      <w:r w:rsidRPr="00AB4B9F">
        <w:t xml:space="preserve">Александровского сельского </w:t>
      </w:r>
      <w:r w:rsidR="00DE6655" w:rsidRPr="00AB4B9F">
        <w:t>поселения</w:t>
      </w:r>
      <w:r w:rsidRPr="00AB4B9F">
        <w:rPr>
          <w:snapToGrid w:val="0"/>
        </w:rPr>
        <w:t xml:space="preserve">, непрограммными направлениями расходов органов местного самоуправления, казенными учреждениями  </w:t>
      </w:r>
      <w:r w:rsidRPr="00AB4B9F">
        <w:t>Алекс</w:t>
      </w:r>
      <w:r w:rsidR="00DE6655" w:rsidRPr="00AB4B9F">
        <w:t>андровского сельского поселения</w:t>
      </w:r>
      <w:r w:rsidRPr="00AB4B9F">
        <w:rPr>
          <w:snapToGrid w:val="0"/>
        </w:rPr>
        <w:t xml:space="preserve">»,  </w:t>
      </w:r>
      <w:r w:rsidRPr="00AB4B9F">
        <w:rPr>
          <w:color w:val="000000" w:themeColor="text1"/>
        </w:rPr>
        <w:t>1.1.5</w:t>
      </w:r>
      <w:r w:rsidRPr="00AB4B9F">
        <w:rPr>
          <w:i/>
          <w:color w:val="000000" w:themeColor="text1"/>
        </w:rPr>
        <w:t>"</w:t>
      </w:r>
      <w:r w:rsidRPr="00AB4B9F">
        <w:rPr>
          <w:i/>
        </w:rPr>
        <w:t xml:space="preserve"> Н</w:t>
      </w:r>
      <w:r w:rsidRPr="00AB4B9F">
        <w:rPr>
          <w:i/>
          <w:snapToGrid w:val="0"/>
        </w:rPr>
        <w:t>аправления расходов, увязываемые с целевыми статьями муниципальных програм</w:t>
      </w:r>
      <w:r w:rsidRPr="00AB4B9F">
        <w:rPr>
          <w:snapToGrid w:val="0"/>
        </w:rPr>
        <w:t xml:space="preserve">м </w:t>
      </w:r>
      <w:r w:rsidRPr="00AB4B9F">
        <w:t xml:space="preserve">Александровского </w:t>
      </w:r>
      <w:r w:rsidR="00DE6655" w:rsidRPr="00AB4B9F">
        <w:t>сельского поселения</w:t>
      </w:r>
      <w:r w:rsidRPr="00AB4B9F">
        <w:rPr>
          <w:snapToGrid w:val="0"/>
        </w:rPr>
        <w:t>, не программными направлениями расходов местных  органов власти на обеспечение деятельности (оказание</w:t>
      </w:r>
      <w:proofErr w:type="gramEnd"/>
      <w:r w:rsidRPr="00AB4B9F">
        <w:rPr>
          <w:snapToGrid w:val="0"/>
        </w:rPr>
        <w:t xml:space="preserve"> услуг) муниципальных учреждений </w:t>
      </w:r>
      <w:r w:rsidRPr="00AB4B9F">
        <w:t>Александровского сельского поселения</w:t>
      </w:r>
      <w:r w:rsidR="00DE6655" w:rsidRPr="00AB4B9F">
        <w:t>.</w:t>
      </w:r>
      <w:r w:rsidRPr="00AB4B9F">
        <w:t xml:space="preserve"> 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</w:pPr>
      <w:proofErr w:type="gramStart"/>
      <w:r w:rsidRPr="00AB4B9F">
        <w:rPr>
          <w:color w:val="000000" w:themeColor="text1"/>
        </w:rPr>
        <w:t>Перечень универсальных направлений расходов, которые могут применяться в различных целевых ста</w:t>
      </w:r>
      <w:r w:rsidR="00DE6655" w:rsidRPr="00AB4B9F">
        <w:rPr>
          <w:color w:val="000000" w:themeColor="text1"/>
        </w:rPr>
        <w:t>тьях, установлен разделом 1.1.4</w:t>
      </w:r>
      <w:r w:rsidRPr="00AB4B9F">
        <w:rPr>
          <w:color w:val="000000" w:themeColor="text1"/>
        </w:rPr>
        <w:t>"</w:t>
      </w:r>
      <w:r w:rsidRPr="00AB4B9F">
        <w:rPr>
          <w:b/>
          <w:snapToGrid w:val="0"/>
        </w:rPr>
        <w:t xml:space="preserve"> </w:t>
      </w:r>
      <w:r w:rsidRPr="00AB4B9F">
        <w:rPr>
          <w:snapToGrid w:val="0"/>
        </w:rPr>
        <w:t xml:space="preserve">Универсальные направления расходов, увязываемые с целевыми статьями муниципальных программ </w:t>
      </w:r>
      <w:r w:rsidRPr="00AB4B9F">
        <w:t>Алекс</w:t>
      </w:r>
      <w:r w:rsidR="00DE6655" w:rsidRPr="00AB4B9F">
        <w:t>андровского сельского поселения</w:t>
      </w:r>
      <w:r w:rsidRPr="00AB4B9F">
        <w:rPr>
          <w:snapToGrid w:val="0"/>
        </w:rPr>
        <w:t xml:space="preserve">, не программными направлениями расходов органов местного самоуправления, казенными учреждениями </w:t>
      </w:r>
      <w:r w:rsidRPr="00AB4B9F">
        <w:t>Алекс</w:t>
      </w:r>
      <w:r w:rsidR="00DE6655" w:rsidRPr="00AB4B9F">
        <w:t>андровского сельского поселения</w:t>
      </w:r>
      <w:r w:rsidRPr="00AB4B9F">
        <w:rPr>
          <w:snapToGrid w:val="0"/>
        </w:rPr>
        <w:t xml:space="preserve">»,  </w:t>
      </w:r>
      <w:r w:rsidR="00DE6655" w:rsidRPr="00AB4B9F">
        <w:rPr>
          <w:color w:val="000000" w:themeColor="text1"/>
        </w:rPr>
        <w:t>1.1.5</w:t>
      </w:r>
      <w:r w:rsidRPr="00AB4B9F">
        <w:rPr>
          <w:color w:val="000000" w:themeColor="text1"/>
        </w:rPr>
        <w:t>"</w:t>
      </w:r>
      <w:r w:rsidRPr="00AB4B9F">
        <w:t xml:space="preserve"> Н</w:t>
      </w:r>
      <w:r w:rsidRPr="00AB4B9F">
        <w:rPr>
          <w:snapToGrid w:val="0"/>
        </w:rPr>
        <w:t xml:space="preserve">аправления расходов, увязываемые с целевыми статьями муниципальных программ </w:t>
      </w:r>
      <w:r w:rsidRPr="00AB4B9F">
        <w:t>Алекс</w:t>
      </w:r>
      <w:r w:rsidR="00DE6655" w:rsidRPr="00AB4B9F">
        <w:t>андровского сельского поселения</w:t>
      </w:r>
      <w:r w:rsidRPr="00AB4B9F">
        <w:rPr>
          <w:snapToGrid w:val="0"/>
        </w:rPr>
        <w:t xml:space="preserve">, не программными направлениями </w:t>
      </w:r>
      <w:r w:rsidRPr="00AB4B9F">
        <w:rPr>
          <w:snapToGrid w:val="0"/>
        </w:rPr>
        <w:lastRenderedPageBreak/>
        <w:t>расходов местных  органов власти на обеспечение деятельности</w:t>
      </w:r>
      <w:proofErr w:type="gramEnd"/>
      <w:r w:rsidRPr="00AB4B9F">
        <w:rPr>
          <w:snapToGrid w:val="0"/>
        </w:rPr>
        <w:t xml:space="preserve"> (оказание услуг) муниципальных учреждений </w:t>
      </w:r>
      <w:r w:rsidRPr="00AB4B9F">
        <w:t>Александровского сельского поселения</w:t>
      </w:r>
      <w:r w:rsidR="00DE6655" w:rsidRPr="00AB4B9F">
        <w:t>.</w:t>
      </w:r>
      <w:r w:rsidRPr="00AB4B9F">
        <w:t xml:space="preserve"> </w:t>
      </w:r>
    </w:p>
    <w:p w:rsidR="00B95C9B" w:rsidRPr="00AB4B9F" w:rsidRDefault="00B95C9B" w:rsidP="00B95C9B">
      <w:pPr>
        <w:ind w:firstLine="709"/>
        <w:jc w:val="both"/>
        <w:rPr>
          <w:color w:val="548DD4"/>
        </w:rPr>
      </w:pPr>
      <w:r w:rsidRPr="00AB4B9F">
        <w:rPr>
          <w:color w:val="000000" w:themeColor="text1"/>
        </w:rPr>
        <w:t>Увязка универсальных направлений с целевой статьей устанавливается при формировании проекта Решения  о соответствующем бюджете.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B4B9F">
        <w:rPr>
          <w:color w:val="000000" w:themeColor="text1"/>
        </w:rPr>
        <w:t>Увязка универсальных направлений расходов с подпрограммой государственной программы Волгоградской области устанавливается по следующей структуре кода целевой статьи:</w:t>
      </w:r>
    </w:p>
    <w:p w:rsidR="00B95C9B" w:rsidRPr="00AB4B9F" w:rsidRDefault="00B95C9B" w:rsidP="00B95C9B">
      <w:pPr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268"/>
        <w:gridCol w:w="7088"/>
      </w:tblGrid>
      <w:tr w:rsidR="00B95C9B" w:rsidRPr="00AB4B9F" w:rsidTr="00B95C9B">
        <w:tc>
          <w:tcPr>
            <w:tcW w:w="2268" w:type="dxa"/>
            <w:hideMark/>
          </w:tcPr>
          <w:p w:rsidR="00B95C9B" w:rsidRPr="00AB4B9F" w:rsidRDefault="00B95C9B" w:rsidP="00B95C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4B9F">
              <w:rPr>
                <w:b/>
                <w:color w:val="000000" w:themeColor="text1"/>
              </w:rPr>
              <w:t xml:space="preserve">ХХ  </w:t>
            </w:r>
            <w:r w:rsidRPr="00AB4B9F">
              <w:rPr>
                <w:color w:val="000000" w:themeColor="text1"/>
              </w:rPr>
              <w:t>0 0000000</w:t>
            </w:r>
          </w:p>
        </w:tc>
        <w:tc>
          <w:tcPr>
            <w:tcW w:w="7088" w:type="dxa"/>
          </w:tcPr>
          <w:p w:rsidR="00B95C9B" w:rsidRPr="00AB4B9F" w:rsidRDefault="00B95C9B" w:rsidP="00B95C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4B9F">
              <w:rPr>
                <w:color w:val="000000" w:themeColor="text1"/>
              </w:rPr>
              <w:t xml:space="preserve">Ведомственная (муниципальная) программа </w:t>
            </w:r>
            <w:r w:rsidRPr="00AB4B9F">
              <w:t>Александровского сельского поселения</w:t>
            </w:r>
            <w:r w:rsidRPr="00AB4B9F">
              <w:rPr>
                <w:color w:val="000000" w:themeColor="text1"/>
              </w:rPr>
              <w:t>;</w:t>
            </w:r>
          </w:p>
          <w:p w:rsidR="00B95C9B" w:rsidRPr="00AB4B9F" w:rsidRDefault="00B95C9B" w:rsidP="00B95C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B95C9B" w:rsidRPr="00AB4B9F" w:rsidTr="00B95C9B">
        <w:tc>
          <w:tcPr>
            <w:tcW w:w="2268" w:type="dxa"/>
            <w:hideMark/>
          </w:tcPr>
          <w:p w:rsidR="00B95C9B" w:rsidRPr="00AB4B9F" w:rsidRDefault="00B95C9B" w:rsidP="00B95C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4B9F">
              <w:rPr>
                <w:color w:val="000000" w:themeColor="text1"/>
              </w:rPr>
              <w:t xml:space="preserve">ХХ </w:t>
            </w:r>
            <w:r w:rsidRPr="00AB4B9F">
              <w:rPr>
                <w:b/>
                <w:color w:val="000000" w:themeColor="text1"/>
              </w:rPr>
              <w:t>Х</w:t>
            </w:r>
            <w:r w:rsidRPr="00AB4B9F">
              <w:rPr>
                <w:color w:val="000000" w:themeColor="text1"/>
              </w:rPr>
              <w:t xml:space="preserve"> 0000000</w:t>
            </w:r>
          </w:p>
        </w:tc>
        <w:tc>
          <w:tcPr>
            <w:tcW w:w="7088" w:type="dxa"/>
          </w:tcPr>
          <w:p w:rsidR="00B95C9B" w:rsidRPr="00AB4B9F" w:rsidRDefault="00B95C9B" w:rsidP="00B95C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4B9F">
              <w:rPr>
                <w:color w:val="000000" w:themeColor="text1"/>
              </w:rPr>
              <w:t xml:space="preserve">Подпрограмма ведомственной (муниципальной) программы </w:t>
            </w:r>
            <w:r w:rsidRPr="00AB4B9F">
              <w:t>Александровского сельского поселения</w:t>
            </w:r>
            <w:r w:rsidRPr="00AB4B9F">
              <w:rPr>
                <w:color w:val="000000" w:themeColor="text1"/>
              </w:rPr>
              <w:t>;</w:t>
            </w:r>
          </w:p>
          <w:p w:rsidR="00B95C9B" w:rsidRPr="00AB4B9F" w:rsidRDefault="00B95C9B" w:rsidP="00B95C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B95C9B" w:rsidRPr="00AB4B9F" w:rsidTr="00B95C9B">
        <w:tc>
          <w:tcPr>
            <w:tcW w:w="2268" w:type="dxa"/>
            <w:hideMark/>
          </w:tcPr>
          <w:p w:rsidR="00B95C9B" w:rsidRPr="00AB4B9F" w:rsidRDefault="00B95C9B" w:rsidP="00B95C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AB4B9F">
              <w:rPr>
                <w:color w:val="000000" w:themeColor="text1"/>
              </w:rPr>
              <w:t>хх</w:t>
            </w:r>
            <w:proofErr w:type="spellEnd"/>
            <w:r w:rsidRPr="00AB4B9F">
              <w:rPr>
                <w:color w:val="000000" w:themeColor="text1"/>
              </w:rPr>
              <w:t xml:space="preserve"> х </w:t>
            </w:r>
            <w:proofErr w:type="spellStart"/>
            <w:r w:rsidRPr="00AB4B9F">
              <w:rPr>
                <w:b/>
                <w:color w:val="000000" w:themeColor="text1"/>
              </w:rPr>
              <w:t>хх</w:t>
            </w:r>
            <w:proofErr w:type="spellEnd"/>
            <w:r w:rsidRPr="00AB4B9F">
              <w:rPr>
                <w:b/>
                <w:color w:val="000000" w:themeColor="text1"/>
              </w:rPr>
              <w:t xml:space="preserve"> </w:t>
            </w:r>
            <w:r w:rsidRPr="00AB4B9F">
              <w:rPr>
                <w:color w:val="000000" w:themeColor="text1"/>
              </w:rPr>
              <w:t xml:space="preserve">00000               </w:t>
            </w:r>
          </w:p>
        </w:tc>
        <w:tc>
          <w:tcPr>
            <w:tcW w:w="7088" w:type="dxa"/>
          </w:tcPr>
          <w:p w:rsidR="00B95C9B" w:rsidRPr="00AB4B9F" w:rsidRDefault="00B95C9B" w:rsidP="00B95C9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4B9F">
              <w:rPr>
                <w:color w:val="000000" w:themeColor="text1"/>
              </w:rPr>
              <w:t xml:space="preserve">Основное  мероприятие  подпрограммы  ведомственной (муниципальной)  программы  </w:t>
            </w:r>
            <w:r w:rsidRPr="00AB4B9F">
              <w:t>Александровского сельского поселения</w:t>
            </w:r>
            <w:r w:rsidRPr="00AB4B9F">
              <w:rPr>
                <w:color w:val="000000" w:themeColor="text1"/>
              </w:rPr>
              <w:t>;</w:t>
            </w:r>
          </w:p>
          <w:p w:rsidR="00B95C9B" w:rsidRPr="00AB4B9F" w:rsidRDefault="00B95C9B" w:rsidP="00B95C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:rsidR="00B95C9B" w:rsidRPr="00AB4B9F" w:rsidRDefault="00B95C9B" w:rsidP="00B95C9B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B4B9F">
        <w:rPr>
          <w:color w:val="000000" w:themeColor="text1"/>
        </w:rPr>
        <w:t xml:space="preserve">ХХ Х ХХ </w:t>
      </w:r>
      <w:r w:rsidRPr="00AB4B9F">
        <w:rPr>
          <w:b/>
          <w:color w:val="000000" w:themeColor="text1"/>
        </w:rPr>
        <w:t xml:space="preserve">ХХХХХ  </w:t>
      </w:r>
      <w:r w:rsidRPr="00AB4B9F">
        <w:rPr>
          <w:color w:val="000000" w:themeColor="text1"/>
        </w:rPr>
        <w:t xml:space="preserve">Направление  расходов  на  реализацию  подпрограммы  ведомственной (муниципальной)  программы  </w:t>
      </w:r>
      <w:r w:rsidRPr="00AB4B9F">
        <w:t>Александровского сельского поселения</w:t>
      </w:r>
      <w:r w:rsidRPr="00AB4B9F">
        <w:rPr>
          <w:color w:val="000000" w:themeColor="text1"/>
        </w:rPr>
        <w:t>.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B4B9F">
        <w:rPr>
          <w:color w:val="000000" w:themeColor="text1"/>
        </w:rPr>
        <w:t xml:space="preserve">Увязка универсальных направлений расходов с основным не программным направлением расходов государственных органов  </w:t>
      </w:r>
      <w:r w:rsidRPr="00AB4B9F">
        <w:t xml:space="preserve">Александровского сельского поселения </w:t>
      </w:r>
      <w:r w:rsidRPr="00AB4B9F">
        <w:rPr>
          <w:color w:val="000000" w:themeColor="text1"/>
        </w:rPr>
        <w:t xml:space="preserve"> устанавливается в рамках решения о бюджете по следующей структуре кода целевой статьи:</w:t>
      </w:r>
    </w:p>
    <w:p w:rsidR="00B95C9B" w:rsidRPr="00AB4B9F" w:rsidRDefault="00B95C9B" w:rsidP="00B95C9B">
      <w:pPr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268"/>
        <w:gridCol w:w="7088"/>
      </w:tblGrid>
      <w:tr w:rsidR="00B95C9B" w:rsidRPr="00AB4B9F" w:rsidTr="00B95C9B">
        <w:tc>
          <w:tcPr>
            <w:tcW w:w="2268" w:type="dxa"/>
            <w:hideMark/>
          </w:tcPr>
          <w:p w:rsidR="00B95C9B" w:rsidRPr="00AB4B9F" w:rsidRDefault="00B95C9B" w:rsidP="00B95C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4B9F">
              <w:rPr>
                <w:b/>
                <w:color w:val="000000" w:themeColor="text1"/>
              </w:rPr>
              <w:t xml:space="preserve">ХХ  </w:t>
            </w:r>
            <w:r w:rsidRPr="00AB4B9F">
              <w:rPr>
                <w:color w:val="000000" w:themeColor="text1"/>
              </w:rPr>
              <w:t>0 0000000</w:t>
            </w:r>
          </w:p>
        </w:tc>
        <w:tc>
          <w:tcPr>
            <w:tcW w:w="7088" w:type="dxa"/>
            <w:hideMark/>
          </w:tcPr>
          <w:p w:rsidR="00B95C9B" w:rsidRPr="00AB4B9F" w:rsidRDefault="00B95C9B" w:rsidP="00B95C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4B9F">
              <w:rPr>
                <w:color w:val="000000" w:themeColor="text1"/>
              </w:rPr>
              <w:t>Не программное направление расходов;</w:t>
            </w:r>
          </w:p>
        </w:tc>
      </w:tr>
      <w:tr w:rsidR="00B95C9B" w:rsidRPr="00AB4B9F" w:rsidTr="00B95C9B">
        <w:tc>
          <w:tcPr>
            <w:tcW w:w="2268" w:type="dxa"/>
          </w:tcPr>
          <w:p w:rsidR="00B95C9B" w:rsidRPr="00AB4B9F" w:rsidRDefault="00B95C9B" w:rsidP="00B95C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7088" w:type="dxa"/>
          </w:tcPr>
          <w:p w:rsidR="00B95C9B" w:rsidRPr="00AB4B9F" w:rsidRDefault="00B95C9B" w:rsidP="00B95C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B95C9B" w:rsidRPr="00AB4B9F" w:rsidTr="00B95C9B">
        <w:tc>
          <w:tcPr>
            <w:tcW w:w="2268" w:type="dxa"/>
            <w:hideMark/>
          </w:tcPr>
          <w:p w:rsidR="00B95C9B" w:rsidRPr="00AB4B9F" w:rsidRDefault="00B95C9B" w:rsidP="00B95C9B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proofErr w:type="spellStart"/>
            <w:r w:rsidRPr="00AB4B9F">
              <w:rPr>
                <w:color w:val="000000" w:themeColor="text1"/>
              </w:rPr>
              <w:t>Хх</w:t>
            </w:r>
            <w:proofErr w:type="spellEnd"/>
            <w:r w:rsidRPr="00AB4B9F">
              <w:rPr>
                <w:color w:val="000000" w:themeColor="text1"/>
              </w:rPr>
              <w:t xml:space="preserve"> 0 00  </w:t>
            </w:r>
            <w:proofErr w:type="spellStart"/>
            <w:r w:rsidRPr="00AB4B9F">
              <w:rPr>
                <w:b/>
                <w:color w:val="000000" w:themeColor="text1"/>
              </w:rPr>
              <w:t>ххххх</w:t>
            </w:r>
            <w:proofErr w:type="spellEnd"/>
          </w:p>
        </w:tc>
        <w:tc>
          <w:tcPr>
            <w:tcW w:w="7088" w:type="dxa"/>
            <w:hideMark/>
          </w:tcPr>
          <w:p w:rsidR="00B95C9B" w:rsidRPr="00AB4B9F" w:rsidRDefault="00B95C9B" w:rsidP="00B95C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4B9F">
              <w:rPr>
                <w:color w:val="000000" w:themeColor="text1"/>
              </w:rPr>
              <w:t>Направления реализации не программных расходов.</w:t>
            </w:r>
          </w:p>
        </w:tc>
      </w:tr>
    </w:tbl>
    <w:p w:rsidR="00B95C9B" w:rsidRPr="00AB4B9F" w:rsidRDefault="00B95C9B" w:rsidP="00B95C9B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</w:pPr>
    </w:p>
    <w:p w:rsidR="00B95C9B" w:rsidRPr="00AB4B9F" w:rsidRDefault="00B95C9B" w:rsidP="001F7908">
      <w:pPr>
        <w:numPr>
          <w:ilvl w:val="2"/>
          <w:numId w:val="22"/>
        </w:numPr>
        <w:contextualSpacing/>
        <w:jc w:val="center"/>
        <w:rPr>
          <w:rFonts w:eastAsia="Calibri"/>
          <w:b/>
          <w:snapToGrid w:val="0"/>
          <w:kern w:val="16"/>
          <w:lang w:eastAsia="en-US"/>
        </w:rPr>
      </w:pPr>
      <w:r w:rsidRPr="00AB4B9F">
        <w:rPr>
          <w:rFonts w:eastAsia="Calibri"/>
          <w:b/>
          <w:snapToGrid w:val="0"/>
          <w:kern w:val="16"/>
          <w:lang w:eastAsia="en-US"/>
        </w:rPr>
        <w:t>Не программные направления</w:t>
      </w:r>
    </w:p>
    <w:p w:rsidR="00B95C9B" w:rsidRPr="00AB4B9F" w:rsidRDefault="00B95C9B" w:rsidP="00B95C9B">
      <w:pPr>
        <w:ind w:left="1200"/>
        <w:contextualSpacing/>
        <w:jc w:val="both"/>
        <w:rPr>
          <w:rFonts w:eastAsia="Calibri"/>
          <w:b/>
          <w:snapToGrid w:val="0"/>
          <w:kern w:val="16"/>
          <w:lang w:eastAsia="en-US"/>
        </w:rPr>
      </w:pPr>
    </w:p>
    <w:p w:rsidR="00B95C9B" w:rsidRPr="00AB4B9F" w:rsidRDefault="00B95C9B" w:rsidP="00B95C9B">
      <w:pPr>
        <w:rPr>
          <w:snapToGrid w:val="0"/>
        </w:rPr>
      </w:pPr>
      <w:r w:rsidRPr="00AB4B9F">
        <w:rPr>
          <w:snapToGrid w:val="0"/>
        </w:rPr>
        <w:t xml:space="preserve">           90   000 00000 - Обеспечение деятельности органов местного самоуправления </w:t>
      </w:r>
      <w:r w:rsidRPr="00AB4B9F">
        <w:t xml:space="preserve">Александровского сельского поселения </w:t>
      </w:r>
    </w:p>
    <w:p w:rsidR="00B95C9B" w:rsidRPr="00AB4B9F" w:rsidRDefault="00B95C9B" w:rsidP="00B95C9B">
      <w:pPr>
        <w:rPr>
          <w:b/>
          <w:snapToGrid w:val="0"/>
          <w:highlight w:val="yellow"/>
        </w:rPr>
      </w:pPr>
      <w:r w:rsidRPr="00AB4B9F">
        <w:rPr>
          <w:snapToGrid w:val="0"/>
        </w:rPr>
        <w:t xml:space="preserve">           99  000 00000 – Не программные расходы органов  местного самоуправления </w:t>
      </w:r>
      <w:r w:rsidRPr="00AB4B9F">
        <w:t xml:space="preserve">Александровского сельского поселения </w:t>
      </w:r>
      <w:r w:rsidRPr="00AB4B9F">
        <w:rPr>
          <w:snapToGrid w:val="0"/>
        </w:rPr>
        <w:t xml:space="preserve"> </w:t>
      </w:r>
    </w:p>
    <w:p w:rsidR="00B95C9B" w:rsidRPr="00AB4B9F" w:rsidRDefault="00B95C9B" w:rsidP="00B95C9B">
      <w:pPr>
        <w:ind w:left="960"/>
        <w:contextualSpacing/>
        <w:jc w:val="both"/>
        <w:rPr>
          <w:rFonts w:eastAsia="Calibri"/>
          <w:b/>
          <w:snapToGrid w:val="0"/>
          <w:kern w:val="16"/>
          <w:highlight w:val="yellow"/>
          <w:lang w:eastAsia="en-US"/>
        </w:rPr>
      </w:pPr>
    </w:p>
    <w:p w:rsidR="00B95C9B" w:rsidRPr="00AB4B9F" w:rsidRDefault="00B95C9B" w:rsidP="00B95C9B">
      <w:pPr>
        <w:jc w:val="center"/>
        <w:rPr>
          <w:b/>
          <w:snapToGrid w:val="0"/>
        </w:rPr>
      </w:pP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</w:rPr>
      </w:pPr>
      <w:r w:rsidRPr="00AB4B9F">
        <w:rPr>
          <w:b/>
          <w:snapToGrid w:val="0"/>
        </w:rPr>
        <w:t>1.1.2</w:t>
      </w:r>
      <w:r w:rsidRPr="00AB4B9F">
        <w:rPr>
          <w:snapToGrid w:val="0"/>
        </w:rPr>
        <w:t xml:space="preserve"> </w:t>
      </w:r>
      <w:r w:rsidRPr="00AB4B9F">
        <w:rPr>
          <w:b/>
          <w:snapToGrid w:val="0"/>
        </w:rPr>
        <w:t xml:space="preserve">Универсальные направления расходов, увязываемые с целевыми статьями муниципальных программ </w:t>
      </w:r>
      <w:r w:rsidRPr="00AB4B9F">
        <w:rPr>
          <w:b/>
        </w:rPr>
        <w:t>Александровского сельского поселения</w:t>
      </w:r>
      <w:proofErr w:type="gramStart"/>
      <w:r w:rsidRPr="00AB4B9F">
        <w:t xml:space="preserve"> </w:t>
      </w:r>
      <w:r w:rsidRPr="00AB4B9F">
        <w:rPr>
          <w:b/>
          <w:snapToGrid w:val="0"/>
        </w:rPr>
        <w:t>,</w:t>
      </w:r>
      <w:proofErr w:type="gramEnd"/>
      <w:r w:rsidRPr="00AB4B9F">
        <w:rPr>
          <w:b/>
          <w:snapToGrid w:val="0"/>
        </w:rPr>
        <w:t xml:space="preserve"> не программными направлениями расходов органов местного самоуправления </w:t>
      </w:r>
      <w:r w:rsidRPr="00AB4B9F">
        <w:rPr>
          <w:b/>
        </w:rPr>
        <w:t xml:space="preserve">Александровского сельского поселения </w:t>
      </w:r>
      <w:r w:rsidRPr="00AB4B9F">
        <w:rPr>
          <w:b/>
          <w:snapToGrid w:val="0"/>
        </w:rPr>
        <w:t xml:space="preserve">.   </w:t>
      </w:r>
    </w:p>
    <w:p w:rsidR="001F7908" w:rsidRPr="00AB4B9F" w:rsidRDefault="001F7908" w:rsidP="00B95C9B">
      <w:pPr>
        <w:autoSpaceDE w:val="0"/>
        <w:autoSpaceDN w:val="0"/>
        <w:adjustRightInd w:val="0"/>
        <w:ind w:firstLine="720"/>
        <w:jc w:val="both"/>
        <w:outlineLvl w:val="4"/>
        <w:rPr>
          <w:i/>
          <w:snapToGrid w:val="0"/>
          <w:u w:val="single"/>
        </w:rPr>
      </w:pP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i/>
          <w:snapToGrid w:val="0"/>
          <w:u w:val="single"/>
        </w:rPr>
      </w:pPr>
      <w:r w:rsidRPr="00AB4B9F">
        <w:rPr>
          <w:i/>
          <w:snapToGrid w:val="0"/>
          <w:u w:val="single"/>
        </w:rPr>
        <w:t>Обеспечение  выполнения  функций  органами  местного  самоуправления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</w:pPr>
      <w:r w:rsidRPr="00AB4B9F">
        <w:rPr>
          <w:b/>
          <w:snapToGrid w:val="0"/>
        </w:rPr>
        <w:t>00010</w:t>
      </w:r>
      <w:r w:rsidRPr="00AB4B9F">
        <w:t xml:space="preserve"> </w:t>
      </w:r>
      <w:r w:rsidRPr="00AB4B9F">
        <w:rPr>
          <w:b/>
        </w:rPr>
        <w:t>Высшее должностное лицо муниципального образования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>По данному направлению расход</w:t>
      </w:r>
      <w:r w:rsidR="00FA7E6E" w:rsidRPr="00AB4B9F">
        <w:rPr>
          <w:snapToGrid w:val="0"/>
        </w:rPr>
        <w:t xml:space="preserve">ов отражаются расходы </w:t>
      </w:r>
      <w:r w:rsidRPr="00AB4B9F">
        <w:rPr>
          <w:snapToGrid w:val="0"/>
        </w:rPr>
        <w:t xml:space="preserve">бюджета </w:t>
      </w:r>
      <w:r w:rsidR="00FA7E6E" w:rsidRPr="00AB4B9F">
        <w:rPr>
          <w:snapToGrid w:val="0"/>
        </w:rPr>
        <w:t xml:space="preserve">поселения </w:t>
      </w:r>
      <w:r w:rsidRPr="00AB4B9F">
        <w:rPr>
          <w:snapToGrid w:val="0"/>
        </w:rPr>
        <w:t xml:space="preserve">на содержание Главы </w:t>
      </w:r>
      <w:r w:rsidRPr="00AB4B9F">
        <w:t>Александровского сельского поселения</w:t>
      </w:r>
      <w:proofErr w:type="gramStart"/>
      <w:r w:rsidRPr="00AB4B9F">
        <w:t xml:space="preserve"> </w:t>
      </w:r>
      <w:r w:rsidRPr="00AB4B9F">
        <w:rPr>
          <w:snapToGrid w:val="0"/>
        </w:rPr>
        <w:t>.</w:t>
      </w:r>
      <w:proofErr w:type="gramEnd"/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</w:pPr>
      <w:r w:rsidRPr="00AB4B9F">
        <w:rPr>
          <w:b/>
        </w:rPr>
        <w:t>00020</w:t>
      </w:r>
      <w:r w:rsidRPr="00AB4B9F">
        <w:t xml:space="preserve"> </w:t>
      </w:r>
      <w:r w:rsidRPr="00AB4B9F">
        <w:rPr>
          <w:b/>
        </w:rPr>
        <w:t>Обеспечение деятельности органов местного самоуправления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i/>
        </w:rPr>
      </w:pPr>
      <w:r w:rsidRPr="00AB4B9F">
        <w:rPr>
          <w:snapToGrid w:val="0"/>
        </w:rPr>
        <w:t>По данному направлению расхо</w:t>
      </w:r>
      <w:r w:rsidR="00FA7E6E" w:rsidRPr="00AB4B9F">
        <w:rPr>
          <w:snapToGrid w:val="0"/>
        </w:rPr>
        <w:t xml:space="preserve">дов отражаются расходы </w:t>
      </w:r>
      <w:r w:rsidRPr="00AB4B9F">
        <w:rPr>
          <w:snapToGrid w:val="0"/>
        </w:rPr>
        <w:t xml:space="preserve"> бюджета</w:t>
      </w:r>
      <w:r w:rsidR="00FA7E6E" w:rsidRPr="00AB4B9F">
        <w:rPr>
          <w:snapToGrid w:val="0"/>
        </w:rPr>
        <w:t xml:space="preserve"> поселения </w:t>
      </w:r>
      <w:r w:rsidRPr="00AB4B9F">
        <w:rPr>
          <w:snapToGrid w:val="0"/>
        </w:rPr>
        <w:t xml:space="preserve"> на обеспечение деятельности органов местного самоуправления, в том числе на оплату труда и начисления на оплату труда, материально-техническое обеспечение и другие расходы, связанные с обеспечением деятельности органов местного самоуправления</w:t>
      </w:r>
    </w:p>
    <w:p w:rsidR="00B95C9B" w:rsidRPr="00AB4B9F" w:rsidRDefault="00B95C9B" w:rsidP="00B95C9B">
      <w:pPr>
        <w:autoSpaceDE w:val="0"/>
        <w:autoSpaceDN w:val="0"/>
        <w:adjustRightInd w:val="0"/>
        <w:ind w:firstLine="708"/>
        <w:jc w:val="both"/>
        <w:outlineLvl w:val="4"/>
      </w:pPr>
      <w:r w:rsidRPr="00AB4B9F">
        <w:rPr>
          <w:b/>
        </w:rPr>
        <w:lastRenderedPageBreak/>
        <w:t>00030</w:t>
      </w:r>
      <w:r w:rsidRPr="00AB4B9F">
        <w:t xml:space="preserve"> </w:t>
      </w:r>
      <w:r w:rsidRPr="00AB4B9F">
        <w:rPr>
          <w:b/>
        </w:rPr>
        <w:t>Председатель представительного органа местного самоуправления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</w:pPr>
      <w:r w:rsidRPr="00AB4B9F">
        <w:rPr>
          <w:snapToGrid w:val="0"/>
        </w:rPr>
        <w:t xml:space="preserve">По данному направлению расходов отражаются расходы местного бюджета на выплаты по оплате труда и начислениям на оплате труда 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b/>
          <w:snapToGrid w:val="0"/>
        </w:rPr>
        <w:t>00040</w:t>
      </w:r>
      <w:r w:rsidRPr="00AB4B9F">
        <w:rPr>
          <w:snapToGrid w:val="0"/>
        </w:rPr>
        <w:t xml:space="preserve"> </w:t>
      </w:r>
      <w:r w:rsidRPr="00AB4B9F">
        <w:rPr>
          <w:b/>
          <w:snapToGrid w:val="0"/>
        </w:rPr>
        <w:t>Депутаты Советов муниципальных образований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color w:val="548DD4"/>
        </w:rPr>
      </w:pPr>
      <w:r w:rsidRPr="00AB4B9F">
        <w:rPr>
          <w:snapToGrid w:val="0"/>
        </w:rPr>
        <w:t>По данному направлению расходов отражаются расходы бюджета поселений на содержание депутатов Совета сельских поселений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b/>
          <w:snapToGrid w:val="0"/>
        </w:rPr>
        <w:t>00050</w:t>
      </w:r>
      <w:r w:rsidRPr="00AB4B9F">
        <w:rPr>
          <w:snapToGrid w:val="0"/>
        </w:rPr>
        <w:t xml:space="preserve"> </w:t>
      </w:r>
      <w:r w:rsidRPr="00AB4B9F">
        <w:rPr>
          <w:b/>
          <w:snapToGrid w:val="0"/>
        </w:rPr>
        <w:t>Председатель Контрольно-счетной палаты</w:t>
      </w:r>
      <w:r w:rsidRPr="00AB4B9F">
        <w:rPr>
          <w:snapToGrid w:val="0"/>
        </w:rPr>
        <w:t xml:space="preserve"> </w:t>
      </w:r>
      <w:proofErr w:type="spellStart"/>
      <w:r w:rsidRPr="00AB4B9F">
        <w:rPr>
          <w:snapToGrid w:val="0"/>
        </w:rPr>
        <w:t>Жирновского</w:t>
      </w:r>
      <w:proofErr w:type="spellEnd"/>
      <w:r w:rsidRPr="00AB4B9F">
        <w:rPr>
          <w:snapToGrid w:val="0"/>
        </w:rPr>
        <w:t xml:space="preserve"> муниципального района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 xml:space="preserve">По данному направлению расходов отражаются расходы районного бюджета на содержание председателя Контрольно-счетной палаты </w:t>
      </w:r>
      <w:proofErr w:type="spellStart"/>
      <w:r w:rsidRPr="00AB4B9F">
        <w:rPr>
          <w:snapToGrid w:val="0"/>
        </w:rPr>
        <w:t>Жирновского</w:t>
      </w:r>
      <w:proofErr w:type="spellEnd"/>
      <w:r w:rsidRPr="00AB4B9F">
        <w:rPr>
          <w:snapToGrid w:val="0"/>
        </w:rPr>
        <w:t xml:space="preserve"> муниципального района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b/>
          <w:snapToGrid w:val="0"/>
        </w:rPr>
        <w:t>00060</w:t>
      </w:r>
      <w:r w:rsidRPr="00AB4B9F">
        <w:rPr>
          <w:snapToGrid w:val="0"/>
        </w:rPr>
        <w:t xml:space="preserve"> </w:t>
      </w:r>
      <w:r w:rsidRPr="00AB4B9F">
        <w:rPr>
          <w:b/>
          <w:snapToGrid w:val="0"/>
        </w:rPr>
        <w:t>Проведение выборов высшего должностного лица</w:t>
      </w:r>
      <w:r w:rsidRPr="00AB4B9F">
        <w:rPr>
          <w:snapToGrid w:val="0"/>
        </w:rPr>
        <w:t xml:space="preserve"> органов местного самоуправления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color w:val="548DD4"/>
        </w:rPr>
      </w:pPr>
      <w:r w:rsidRPr="00AB4B9F">
        <w:rPr>
          <w:snapToGrid w:val="0"/>
        </w:rPr>
        <w:t>По данному направлению расходов отражаются расходы местного бюджета, связанные с подготовкой и проведением выборов высшего должностного лица органов местного самоуправления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b/>
          <w:snapToGrid w:val="0"/>
        </w:rPr>
        <w:t>00070</w:t>
      </w:r>
      <w:r w:rsidRPr="00AB4B9F">
        <w:rPr>
          <w:snapToGrid w:val="0"/>
        </w:rPr>
        <w:t xml:space="preserve"> </w:t>
      </w:r>
      <w:r w:rsidRPr="00AB4B9F">
        <w:rPr>
          <w:b/>
          <w:snapToGrid w:val="0"/>
        </w:rPr>
        <w:t>Проведение</w:t>
      </w:r>
      <w:r w:rsidRPr="00AB4B9F">
        <w:rPr>
          <w:snapToGrid w:val="0"/>
        </w:rPr>
        <w:t xml:space="preserve"> </w:t>
      </w:r>
      <w:r w:rsidRPr="00AB4B9F">
        <w:rPr>
          <w:b/>
          <w:snapToGrid w:val="0"/>
        </w:rPr>
        <w:t>выборов в представительные органы</w:t>
      </w:r>
      <w:r w:rsidRPr="00AB4B9F">
        <w:rPr>
          <w:snapToGrid w:val="0"/>
        </w:rPr>
        <w:t xml:space="preserve"> муниципального образования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>По данному направлению расходов отражаются расходы, связанные с организацией проведения выборов в представительные органы муниципального образования;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b/>
          <w:snapToGrid w:val="0"/>
        </w:rPr>
      </w:pPr>
      <w:r w:rsidRPr="00AB4B9F">
        <w:rPr>
          <w:b/>
          <w:snapToGrid w:val="0"/>
        </w:rPr>
        <w:t>00590</w:t>
      </w:r>
      <w:r w:rsidRPr="00AB4B9F">
        <w:rPr>
          <w:snapToGrid w:val="0"/>
        </w:rPr>
        <w:t xml:space="preserve"> </w:t>
      </w:r>
      <w:r w:rsidRPr="00AB4B9F">
        <w:rPr>
          <w:b/>
          <w:snapToGrid w:val="0"/>
        </w:rPr>
        <w:t>Обеспечение деятельности (оказание услуг) казенных учреждений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i/>
          <w:snapToGrid w:val="0"/>
        </w:rPr>
      </w:pPr>
      <w:r w:rsidRPr="00AB4B9F">
        <w:rPr>
          <w:snapToGrid w:val="0"/>
        </w:rPr>
        <w:t>По данному направлению расхо</w:t>
      </w:r>
      <w:r w:rsidR="00FA7E6E" w:rsidRPr="00AB4B9F">
        <w:rPr>
          <w:snapToGrid w:val="0"/>
        </w:rPr>
        <w:t xml:space="preserve">дов отражаются расходы </w:t>
      </w:r>
      <w:r w:rsidRPr="00AB4B9F">
        <w:rPr>
          <w:snapToGrid w:val="0"/>
        </w:rPr>
        <w:t xml:space="preserve"> бюджета </w:t>
      </w:r>
      <w:r w:rsidR="00FA7E6E" w:rsidRPr="00AB4B9F">
        <w:rPr>
          <w:snapToGrid w:val="0"/>
        </w:rPr>
        <w:t xml:space="preserve"> поселения</w:t>
      </w:r>
      <w:r w:rsidRPr="00AB4B9F">
        <w:rPr>
          <w:snapToGrid w:val="0"/>
        </w:rPr>
        <w:t xml:space="preserve"> на обеспечение деятельности (оказание услуг) казенных учреждений</w:t>
      </w:r>
      <w:r w:rsidRPr="00AB4B9F">
        <w:rPr>
          <w:i/>
          <w:snapToGrid w:val="0"/>
        </w:rPr>
        <w:t xml:space="preserve"> 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b/>
          <w:snapToGrid w:val="0"/>
        </w:rPr>
        <w:t>00090 Мероприятия по молодежной политике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>По данному направлению расходов отражаются расходы местного бюджета на  мероприятия по молодежной политике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b/>
          <w:snapToGrid w:val="0"/>
        </w:rPr>
        <w:t>00100   Мероприятия в сфере культуры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>По данному направлению расходов отражаются  расходы местного бюджета на  мероприятия по культуре.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b/>
          <w:snapToGrid w:val="0"/>
        </w:rPr>
      </w:pPr>
      <w:r w:rsidRPr="00AB4B9F">
        <w:rPr>
          <w:b/>
          <w:snapToGrid w:val="0"/>
        </w:rPr>
        <w:t>00110 Мероприятия  по  другим  общегосударственным  вопросам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b/>
          <w:snapToGrid w:val="0"/>
        </w:rPr>
      </w:pPr>
      <w:r w:rsidRPr="00AB4B9F">
        <w:rPr>
          <w:b/>
          <w:snapToGrid w:val="0"/>
        </w:rPr>
        <w:t>00230 Мероприятия в области физической культуры и спорта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snapToGrid w:val="0"/>
        </w:rPr>
        <w:t>По данному направлению расходов отражаются расходы местных бюджетов на организацию и проведение мероприятий в области физической культуры и спорта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b/>
          <w:snapToGrid w:val="0"/>
        </w:rPr>
      </w:pP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b/>
          <w:snapToGrid w:val="0"/>
        </w:rPr>
        <w:t xml:space="preserve"> 20010</w:t>
      </w:r>
      <w:proofErr w:type="gramStart"/>
      <w:r w:rsidRPr="00AB4B9F">
        <w:rPr>
          <w:b/>
          <w:snapToGrid w:val="0"/>
        </w:rPr>
        <w:t xml:space="preserve"> </w:t>
      </w:r>
      <w:r w:rsidRPr="00AB4B9F">
        <w:rPr>
          <w:snapToGrid w:val="0"/>
        </w:rPr>
        <w:t xml:space="preserve"> </w:t>
      </w:r>
      <w:r w:rsidRPr="00AB4B9F">
        <w:rPr>
          <w:b/>
          <w:snapToGrid w:val="0"/>
        </w:rPr>
        <w:t>П</w:t>
      </w:r>
      <w:proofErr w:type="gramEnd"/>
      <w:r w:rsidRPr="00AB4B9F">
        <w:rPr>
          <w:b/>
          <w:snapToGrid w:val="0"/>
        </w:rPr>
        <w:t>рочая закупка товаров, работ и услуг для обеспечения муниципальных нужд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 xml:space="preserve">По данному направлению расходов отражаются расходы местного бюджета на закупку товаров, работ и услуг для обеспечения муниципальных нужд,  кроме закупок товаров, работ и услуг в целях проведения капитального ремонта и закупок товаров, работ и услуг в сфере информационно-коммуникационных технологий 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b/>
          <w:snapToGrid w:val="0"/>
        </w:rPr>
        <w:t>20060</w:t>
      </w:r>
      <w:r w:rsidRPr="00AB4B9F">
        <w:rPr>
          <w:snapToGrid w:val="0"/>
        </w:rPr>
        <w:t xml:space="preserve"> </w:t>
      </w:r>
      <w:r w:rsidRPr="00AB4B9F">
        <w:rPr>
          <w:b/>
          <w:snapToGrid w:val="0"/>
        </w:rPr>
        <w:t xml:space="preserve">Освещение деятельности </w:t>
      </w:r>
      <w:r w:rsidRPr="00AB4B9F">
        <w:rPr>
          <w:snapToGrid w:val="0"/>
        </w:rPr>
        <w:t xml:space="preserve">органов местного самоуправления муниципальных образований электронными, печатными </w:t>
      </w:r>
      <w:r w:rsidRPr="00AB4B9F">
        <w:rPr>
          <w:b/>
          <w:snapToGrid w:val="0"/>
        </w:rPr>
        <w:t>средствами массовой информации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>По данному направлению расходов отражаются расходы местного бюджета, связанные с размещением материалов в СМИ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b/>
          <w:snapToGrid w:val="0"/>
        </w:rPr>
      </w:pPr>
      <w:r w:rsidRPr="00AB4B9F">
        <w:rPr>
          <w:b/>
          <w:snapToGrid w:val="0"/>
        </w:rPr>
        <w:t>20780</w:t>
      </w:r>
      <w:r w:rsidRPr="00AB4B9F">
        <w:rPr>
          <w:snapToGrid w:val="0"/>
        </w:rPr>
        <w:t xml:space="preserve"> </w:t>
      </w:r>
      <w:r w:rsidRPr="00AB4B9F">
        <w:rPr>
          <w:b/>
          <w:snapToGrid w:val="0"/>
        </w:rPr>
        <w:t>Процентные платежи по муниципальному долгу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>По данному направлению расходов отражаются расходы местного бюджета  на уплату процентов по кредитам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iCs/>
          <w:color w:val="000000"/>
        </w:rPr>
      </w:pPr>
      <w:r w:rsidRPr="00AB4B9F">
        <w:rPr>
          <w:b/>
          <w:snapToGrid w:val="0"/>
        </w:rPr>
        <w:t>20090</w:t>
      </w:r>
      <w:r w:rsidRPr="00AB4B9F">
        <w:rPr>
          <w:snapToGrid w:val="0"/>
        </w:rPr>
        <w:t xml:space="preserve"> </w:t>
      </w:r>
      <w:r w:rsidRPr="00AB4B9F">
        <w:rPr>
          <w:b/>
          <w:iCs/>
          <w:color w:val="000000"/>
        </w:rPr>
        <w:t>Мероприятия по противодействию злоупотребления наркотиками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>По данному направлению расходов отражаются расходы местного бюджета  на расходы на проведение мероприятий по борьбе  с</w:t>
      </w:r>
      <w:r w:rsidR="00DE6655" w:rsidRPr="00AB4B9F">
        <w:rPr>
          <w:snapToGrid w:val="0"/>
        </w:rPr>
        <w:t>о</w:t>
      </w:r>
      <w:r w:rsidRPr="00AB4B9F">
        <w:rPr>
          <w:snapToGrid w:val="0"/>
        </w:rPr>
        <w:t xml:space="preserve"> злоупотреблением наркотиков</w:t>
      </w:r>
      <w:r w:rsidR="00DE6655" w:rsidRPr="00AB4B9F">
        <w:rPr>
          <w:snapToGrid w:val="0"/>
        </w:rPr>
        <w:t>.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b/>
          <w:snapToGrid w:val="0"/>
        </w:rPr>
      </w:pPr>
      <w:r w:rsidRPr="00AB4B9F">
        <w:rPr>
          <w:b/>
          <w:snapToGrid w:val="0"/>
        </w:rPr>
        <w:t xml:space="preserve">20100 Расходы по переданным  полномочиям – по  организации  библиотечного  обслуживания  населения,  комплектованию  и  обеспечению  </w:t>
      </w:r>
      <w:r w:rsidRPr="00AB4B9F">
        <w:rPr>
          <w:b/>
          <w:snapToGrid w:val="0"/>
        </w:rPr>
        <w:lastRenderedPageBreak/>
        <w:t xml:space="preserve">сохранности  библиотечных  фондов  библиотек  </w:t>
      </w:r>
      <w:r w:rsidRPr="00AB4B9F">
        <w:rPr>
          <w:b/>
        </w:rPr>
        <w:t>Александровского сельского поселения</w:t>
      </w:r>
      <w:proofErr w:type="gramStart"/>
      <w:r w:rsidRPr="00AB4B9F">
        <w:t xml:space="preserve"> </w:t>
      </w:r>
      <w:r w:rsidRPr="00AB4B9F">
        <w:rPr>
          <w:b/>
          <w:snapToGrid w:val="0"/>
        </w:rPr>
        <w:t>,</w:t>
      </w:r>
      <w:proofErr w:type="gramEnd"/>
      <w:r w:rsidRPr="00AB4B9F">
        <w:rPr>
          <w:b/>
          <w:snapToGrid w:val="0"/>
        </w:rPr>
        <w:t xml:space="preserve">  предоставления   гражданам  доступа  к  музейным  ценностям,  организации  деятельности  культурно – досугового  учреждения.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 xml:space="preserve">По  данному  направлению  расходов  отражаются  расходы  местного  бюджета  на  исполнение  переданных  полномочий  по  организации  библиотечного  обслуживания  населения,  комплектованию  и  обеспечению  сохранности  библиотечных  фондов  библиотек  </w:t>
      </w:r>
      <w:r w:rsidRPr="00AB4B9F">
        <w:t>Алекс</w:t>
      </w:r>
      <w:r w:rsidR="00DE6655" w:rsidRPr="00AB4B9F">
        <w:t>андровского сельского поселения</w:t>
      </w:r>
      <w:r w:rsidRPr="00AB4B9F">
        <w:rPr>
          <w:snapToGrid w:val="0"/>
        </w:rPr>
        <w:t>,  предоставления   гражданам  доступа  к  музейным  ценностям,  организации  деятельности  культурно – досугового  учреждения.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b/>
          <w:snapToGrid w:val="0"/>
        </w:rPr>
      </w:pPr>
      <w:r w:rsidRPr="00AB4B9F">
        <w:rPr>
          <w:b/>
          <w:snapToGrid w:val="0"/>
        </w:rPr>
        <w:t>20110 Расходы  муниципального  района</w:t>
      </w:r>
      <w:r w:rsidR="00DE6655" w:rsidRPr="00AB4B9F">
        <w:rPr>
          <w:b/>
          <w:snapToGrid w:val="0"/>
        </w:rPr>
        <w:t>,</w:t>
      </w:r>
      <w:r w:rsidRPr="00AB4B9F">
        <w:rPr>
          <w:b/>
          <w:snapToGrid w:val="0"/>
        </w:rPr>
        <w:t xml:space="preserve"> передаваемые поселениям   соглашениями  по  передаче   полномочий   в  сфере  ЖКХ  и  землеустройства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b/>
          <w:snapToGrid w:val="0"/>
        </w:rPr>
      </w:pPr>
      <w:r w:rsidRPr="00AB4B9F">
        <w:rPr>
          <w:b/>
          <w:snapToGrid w:val="0"/>
        </w:rPr>
        <w:t>20120</w:t>
      </w:r>
      <w:proofErr w:type="gramStart"/>
      <w:r w:rsidRPr="00AB4B9F">
        <w:rPr>
          <w:b/>
          <w:snapToGrid w:val="0"/>
        </w:rPr>
        <w:t xml:space="preserve">  И</w:t>
      </w:r>
      <w:proofErr w:type="gramEnd"/>
      <w:r w:rsidRPr="00AB4B9F">
        <w:rPr>
          <w:b/>
          <w:snapToGrid w:val="0"/>
        </w:rPr>
        <w:t>ные  межбюджетные  трансферты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b/>
          <w:snapToGrid w:val="0"/>
        </w:rPr>
      </w:pPr>
      <w:r w:rsidRPr="00AB4B9F">
        <w:rPr>
          <w:b/>
          <w:snapToGrid w:val="0"/>
        </w:rPr>
        <w:t>20390</w:t>
      </w:r>
      <w:r w:rsidRPr="00AB4B9F">
        <w:rPr>
          <w:snapToGrid w:val="0"/>
        </w:rPr>
        <w:t xml:space="preserve"> </w:t>
      </w:r>
      <w:r w:rsidRPr="00AB4B9F">
        <w:rPr>
          <w:b/>
          <w:snapToGrid w:val="0"/>
        </w:rPr>
        <w:t>Оздоровление детей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b/>
          <w:snapToGrid w:val="0"/>
        </w:rPr>
      </w:pPr>
      <w:r w:rsidRPr="00AB4B9F">
        <w:rPr>
          <w:snapToGrid w:val="0"/>
        </w:rPr>
        <w:t xml:space="preserve">По данному направлению расходов отражаются расходы местного бюджета на организацию отдыха детей в каникулярный период в </w:t>
      </w:r>
      <w:r w:rsidRPr="00AB4B9F">
        <w:rPr>
          <w:b/>
          <w:snapToGrid w:val="0"/>
        </w:rPr>
        <w:t>лагерях дневного пребывания на базе муниципальных образовательных учреждений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b/>
          <w:snapToGrid w:val="0"/>
        </w:rPr>
      </w:pPr>
      <w:r w:rsidRPr="00AB4B9F">
        <w:rPr>
          <w:b/>
          <w:snapToGrid w:val="0"/>
        </w:rPr>
        <w:t>20320 Мероприятия по землеустройству и землепользованию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 xml:space="preserve">По данному направлению расходов отражаются расходы местного бюджета на проведение мероприятия по землеустройству и землепользованию: проведение кадастровых работ, оценка рыночной стоимости земельных участков, формирование земельных участков, техническую инвентаризацию и мониторинг </w:t>
      </w:r>
      <w:proofErr w:type="gramStart"/>
      <w:r w:rsidRPr="00AB4B9F">
        <w:rPr>
          <w:snapToGrid w:val="0"/>
        </w:rPr>
        <w:t>земель</w:t>
      </w:r>
      <w:proofErr w:type="gramEnd"/>
      <w:r w:rsidRPr="00AB4B9F">
        <w:rPr>
          <w:snapToGrid w:val="0"/>
        </w:rPr>
        <w:t xml:space="preserve"> и прочие расходы 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outlineLvl w:val="3"/>
      </w:pPr>
      <w:r w:rsidRPr="00AB4B9F">
        <w:rPr>
          <w:b/>
          <w:snapToGrid w:val="0"/>
        </w:rPr>
        <w:t xml:space="preserve">20330 </w:t>
      </w:r>
      <w:r w:rsidRPr="00AB4B9F">
        <w:rPr>
          <w:b/>
        </w:rPr>
        <w:t>Оценка недвижимости</w:t>
      </w:r>
      <w:r w:rsidRPr="00AB4B9F">
        <w:t>, признание прав и регулирование прав отношений по муниципальной собственности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outlineLvl w:val="3"/>
      </w:pPr>
      <w:r w:rsidRPr="00AB4B9F">
        <w:rPr>
          <w:snapToGrid w:val="0"/>
        </w:rPr>
        <w:t>По данному направлению расходов отражаются расходы  бюджета поселения по управлению муниципальным имуществом, связанные с оценкой недвижимости, признанием прав и регулированием отношений по муниципальной собственности, расходы по оплате услуг консультантов, привлекаемых к работе по анализу состава муниципального имущества и прочие расходы.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b/>
          <w:snapToGrid w:val="0"/>
        </w:rPr>
        <w:t xml:space="preserve">20850 </w:t>
      </w:r>
      <w:r w:rsidRPr="00AB4B9F">
        <w:rPr>
          <w:snapToGrid w:val="0"/>
        </w:rPr>
        <w:t xml:space="preserve">Обеспечение </w:t>
      </w:r>
      <w:r w:rsidRPr="00AB4B9F">
        <w:rPr>
          <w:b/>
          <w:snapToGrid w:val="0"/>
        </w:rPr>
        <w:t>безопасности дорожного</w:t>
      </w:r>
      <w:r w:rsidRPr="00AB4B9F">
        <w:rPr>
          <w:snapToGrid w:val="0"/>
        </w:rPr>
        <w:t xml:space="preserve"> движения на территории </w:t>
      </w:r>
      <w:r w:rsidRPr="00AB4B9F">
        <w:t>Александровского сельского поселения</w:t>
      </w:r>
      <w:proofErr w:type="gramStart"/>
      <w:r w:rsidRPr="00AB4B9F">
        <w:t xml:space="preserve"> </w:t>
      </w:r>
      <w:r w:rsidRPr="00AB4B9F">
        <w:rPr>
          <w:snapToGrid w:val="0"/>
        </w:rPr>
        <w:t>.</w:t>
      </w:r>
      <w:proofErr w:type="gramEnd"/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>По  данному  направлению  расходов отражаются расходы    бюджета  на  развитие системы организации  движения  транспортных  средств  и  пешеходов и повышение безопасности дорожных условий.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b/>
          <w:snapToGrid w:val="0"/>
        </w:rPr>
      </w:pPr>
      <w:r w:rsidRPr="00AB4B9F">
        <w:rPr>
          <w:b/>
          <w:snapToGrid w:val="0"/>
        </w:rPr>
        <w:t>21010</w:t>
      </w:r>
      <w:r w:rsidRPr="00AB4B9F">
        <w:rPr>
          <w:snapToGrid w:val="0"/>
        </w:rPr>
        <w:t xml:space="preserve"> </w:t>
      </w:r>
      <w:r w:rsidRPr="00AB4B9F">
        <w:rPr>
          <w:b/>
          <w:snapToGrid w:val="0"/>
        </w:rPr>
        <w:t>Мероприятия, не связанные с общегосударственным управлением и прочие расходы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>По данному направлению расходов отражаются расходы местного бюджета на представительские расходы, прочие мероприятия и расходы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b/>
          <w:snapToGrid w:val="0"/>
        </w:rPr>
      </w:pPr>
      <w:r w:rsidRPr="00AB4B9F">
        <w:rPr>
          <w:b/>
          <w:snapToGrid w:val="0"/>
        </w:rPr>
        <w:t xml:space="preserve">23010 Мероприятия по гражданской обороне, предотвращение ЧС и ликвидация последствий ЧС  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 xml:space="preserve">По данному направлению расходов отражаются расходы местного бюджета  на создание резерва материальных ресурсов для ликвидации ЧС, проведение учений тренировок и прочие  расходы 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b/>
          <w:snapToGrid w:val="0"/>
        </w:rPr>
        <w:t>23020</w:t>
      </w:r>
      <w:r w:rsidRPr="00AB4B9F">
        <w:rPr>
          <w:snapToGrid w:val="0"/>
        </w:rPr>
        <w:t xml:space="preserve"> </w:t>
      </w:r>
      <w:r w:rsidRPr="00AB4B9F">
        <w:rPr>
          <w:b/>
          <w:snapToGrid w:val="0"/>
        </w:rPr>
        <w:t>Обеспечение пожарной безопасности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>По данному направлению расходов отражаются расходы местного бюджета, связанных с проведением мероприятий, направленных на обеспечение пожарной безопасности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b/>
          <w:snapToGrid w:val="0"/>
        </w:rPr>
        <w:t>23030 Мероприятия по обеспечению общественного порядка (ДНД</w:t>
      </w:r>
      <w:r w:rsidRPr="00AB4B9F">
        <w:rPr>
          <w:snapToGrid w:val="0"/>
        </w:rPr>
        <w:t>)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>По данному направлению расходов отражаются расходы местного бюджета  на мероприятия по обеспечению общественного порядка, содержание ДНД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b/>
          <w:snapToGrid w:val="0"/>
        </w:rPr>
        <w:t>23040</w:t>
      </w:r>
      <w:r w:rsidRPr="00AB4B9F">
        <w:rPr>
          <w:snapToGrid w:val="0"/>
        </w:rPr>
        <w:t xml:space="preserve"> </w:t>
      </w:r>
      <w:r w:rsidRPr="00AB4B9F">
        <w:rPr>
          <w:b/>
          <w:snapToGrid w:val="0"/>
        </w:rPr>
        <w:t>Содействие ТОС.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 xml:space="preserve">По данному направлению расходов отражаются расходы на развитие территориального общественного самоуправления на территории </w:t>
      </w:r>
      <w:r w:rsidRPr="00AB4B9F">
        <w:t>Александровского сельского поселения</w:t>
      </w:r>
      <w:proofErr w:type="gramStart"/>
      <w:r w:rsidRPr="00AB4B9F">
        <w:t xml:space="preserve"> </w:t>
      </w:r>
      <w:r w:rsidRPr="00AB4B9F">
        <w:rPr>
          <w:snapToGrid w:val="0"/>
        </w:rPr>
        <w:t>.</w:t>
      </w:r>
      <w:proofErr w:type="gramEnd"/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b/>
          <w:snapToGrid w:val="0"/>
        </w:rPr>
        <w:lastRenderedPageBreak/>
        <w:t>23050 Противодействие коррупции</w:t>
      </w:r>
      <w:r w:rsidRPr="00AB4B9F">
        <w:rPr>
          <w:snapToGrid w:val="0"/>
        </w:rPr>
        <w:t>.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 xml:space="preserve">По данному направлению расходов отражаются расходы на мероприятия по противодействию коррупции в органах местного самоуправления и муниципальных учреждениях </w:t>
      </w:r>
      <w:r w:rsidRPr="00AB4B9F">
        <w:t>Александровского сельского поселения</w:t>
      </w:r>
      <w:proofErr w:type="gramStart"/>
      <w:r w:rsidRPr="00AB4B9F">
        <w:t xml:space="preserve"> </w:t>
      </w:r>
      <w:r w:rsidRPr="00AB4B9F">
        <w:rPr>
          <w:snapToGrid w:val="0"/>
        </w:rPr>
        <w:t>.</w:t>
      </w:r>
      <w:proofErr w:type="gramEnd"/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 xml:space="preserve"> </w:t>
      </w:r>
      <w:r w:rsidRPr="00AB4B9F">
        <w:rPr>
          <w:b/>
          <w:snapToGrid w:val="0"/>
        </w:rPr>
        <w:t>20680 Ремонт автомобильных  дорог общего пользования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>По данному направлению расходов отражаются расходы местного бюджета на капитальный ремонт дорог общего пользования муниципального значения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b/>
          <w:snapToGrid w:val="0"/>
        </w:rPr>
        <w:t>21010</w:t>
      </w:r>
      <w:r w:rsidRPr="00AB4B9F">
        <w:rPr>
          <w:snapToGrid w:val="0"/>
        </w:rPr>
        <w:t xml:space="preserve"> С</w:t>
      </w:r>
      <w:r w:rsidRPr="00AB4B9F">
        <w:rPr>
          <w:b/>
          <w:snapToGrid w:val="0"/>
        </w:rPr>
        <w:t>одержание автомобильных дорог общего пользования</w:t>
      </w:r>
      <w:r w:rsidRPr="00AB4B9F">
        <w:rPr>
          <w:snapToGrid w:val="0"/>
        </w:rPr>
        <w:t xml:space="preserve"> 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>По данному направлению расходов отражаются расходы местного бюджета на  содержание автомобильных дорог общего пользования муниципального значения</w:t>
      </w:r>
    </w:p>
    <w:p w:rsidR="00B95C9B" w:rsidRPr="00AB4B9F" w:rsidRDefault="00B95C9B" w:rsidP="00B95C9B">
      <w:pPr>
        <w:rPr>
          <w:b/>
          <w:snapToGrid w:val="0"/>
        </w:rPr>
      </w:pPr>
      <w:r w:rsidRPr="00AB4B9F">
        <w:rPr>
          <w:b/>
          <w:snapToGrid w:val="0"/>
        </w:rPr>
        <w:t xml:space="preserve">           24050</w:t>
      </w:r>
      <w:r w:rsidRPr="00AB4B9F">
        <w:rPr>
          <w:snapToGrid w:val="0"/>
        </w:rPr>
        <w:t xml:space="preserve"> </w:t>
      </w:r>
      <w:r w:rsidRPr="00AB4B9F">
        <w:rPr>
          <w:b/>
          <w:snapToGrid w:val="0"/>
        </w:rPr>
        <w:t>Мероприятия в области использования, охраны водных объектов и гидротехнических сооружений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>По данному направлению расходов отражаются расходы местного бюджета на мероприятия по текущему ремонту гидротехнических сооружений и другие водохозяйственные мероприятия по обеспечению безопасности, предотвращению и ликвидацию последствий аварий гидротехнических сооружений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b/>
          <w:snapToGrid w:val="0"/>
        </w:rPr>
        <w:t>24060</w:t>
      </w:r>
      <w:r w:rsidRPr="00AB4B9F">
        <w:rPr>
          <w:snapToGrid w:val="0"/>
        </w:rPr>
        <w:t xml:space="preserve"> </w:t>
      </w:r>
      <w:r w:rsidRPr="00AB4B9F">
        <w:rPr>
          <w:b/>
        </w:rPr>
        <w:t>Мероприятия по утверждению генеральных планов</w:t>
      </w:r>
      <w:r w:rsidRPr="00AB4B9F">
        <w:t>, осуществлению земельного контроля, присвоению наименований улиц, установление нумерации домов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proofErr w:type="gramStart"/>
      <w:r w:rsidRPr="00AB4B9F">
        <w:rPr>
          <w:snapToGrid w:val="0"/>
        </w:rPr>
        <w:t>По данному направлению расходов отражаются расходы местного бюджета на мероприятия по разработке генеральных планов поселений, правил землепользования и застройки, утверждение подготовленной на основе генеральных планов поселения, документации по планировке территории, выдача разрешений на строительство,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поселений, утверждение местных градостроительного проектирования поселений, резервирование земель и</w:t>
      </w:r>
      <w:proofErr w:type="gramEnd"/>
      <w:r w:rsidRPr="00AB4B9F">
        <w:rPr>
          <w:snapToGrid w:val="0"/>
        </w:rPr>
        <w:t xml:space="preserve"> изъятие, осуществление земельного </w:t>
      </w:r>
      <w:proofErr w:type="gramStart"/>
      <w:r w:rsidRPr="00AB4B9F">
        <w:rPr>
          <w:snapToGrid w:val="0"/>
        </w:rPr>
        <w:t>контроля за</w:t>
      </w:r>
      <w:proofErr w:type="gramEnd"/>
      <w:r w:rsidRPr="00AB4B9F">
        <w:rPr>
          <w:snapToGrid w:val="0"/>
        </w:rPr>
        <w:t xml:space="preserve"> использованием земель и т.п.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b/>
          <w:snapToGrid w:val="0"/>
        </w:rPr>
        <w:t>25010</w:t>
      </w:r>
      <w:r w:rsidRPr="00AB4B9F">
        <w:rPr>
          <w:snapToGrid w:val="0"/>
        </w:rPr>
        <w:t xml:space="preserve"> </w:t>
      </w:r>
      <w:r w:rsidRPr="00AB4B9F">
        <w:rPr>
          <w:b/>
          <w:snapToGrid w:val="0"/>
        </w:rPr>
        <w:t>Мероприятия в области жилищного хозяйства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 xml:space="preserve">По данному направлению расходов отражаются расходы местного бюджета на мероприятия в области жилищного хозяйства, в том числе на ремонт и содержание жилищного фонда муниципального образования 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b/>
          <w:snapToGrid w:val="0"/>
        </w:rPr>
        <w:t>25020</w:t>
      </w:r>
      <w:r w:rsidRPr="00AB4B9F">
        <w:rPr>
          <w:snapToGrid w:val="0"/>
        </w:rPr>
        <w:t xml:space="preserve"> </w:t>
      </w:r>
      <w:r w:rsidRPr="00AB4B9F">
        <w:rPr>
          <w:b/>
          <w:snapToGrid w:val="0"/>
        </w:rPr>
        <w:t>Мероприятия в области коммунального хозяйства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>По данному направлению расходов отражаются расходы местного бюджета  на ремонт и содержание объектов коммунального хозяйства муниципального образования и прочие мероприятия в области коммунального хозяйства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b/>
          <w:snapToGrid w:val="0"/>
        </w:rPr>
      </w:pPr>
      <w:r w:rsidRPr="00AB4B9F">
        <w:rPr>
          <w:b/>
          <w:snapToGrid w:val="0"/>
        </w:rPr>
        <w:t>25030 Уличное освещение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>По данному направлению расходов отражаются расходы местного бюджета на обеспечение надлежащего физического, технического состояния, безопасности и функционирования уличного освещения муниципального образования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b/>
          <w:snapToGrid w:val="0"/>
        </w:rPr>
      </w:pPr>
      <w:r w:rsidRPr="00AB4B9F">
        <w:rPr>
          <w:b/>
          <w:snapToGrid w:val="0"/>
        </w:rPr>
        <w:t>25040</w:t>
      </w:r>
      <w:r w:rsidRPr="00AB4B9F">
        <w:rPr>
          <w:snapToGrid w:val="0"/>
        </w:rPr>
        <w:t xml:space="preserve"> </w:t>
      </w:r>
      <w:r w:rsidRPr="00AB4B9F">
        <w:rPr>
          <w:b/>
          <w:snapToGrid w:val="0"/>
        </w:rPr>
        <w:t>Озеленение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>По данному направлению расходов отражаются расходы местного бюджета на мероприятия по благоустройству населенных пунктов, в том числе на озеленение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b/>
          <w:snapToGrid w:val="0"/>
        </w:rPr>
      </w:pPr>
      <w:r w:rsidRPr="00AB4B9F">
        <w:rPr>
          <w:b/>
          <w:snapToGrid w:val="0"/>
        </w:rPr>
        <w:t>25070 Организация и содержание мест захоронения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>По данному направлению расходов отражаются расходы местного бюджета на мероприятия по благоустройству населенных пунктов, в том числе на организацию и содержание  мест захоронения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b/>
          <w:snapToGrid w:val="0"/>
        </w:rPr>
        <w:t>25080</w:t>
      </w:r>
      <w:proofErr w:type="gramStart"/>
      <w:r w:rsidRPr="00AB4B9F">
        <w:rPr>
          <w:snapToGrid w:val="0"/>
        </w:rPr>
        <w:t xml:space="preserve"> </w:t>
      </w:r>
      <w:r w:rsidRPr="00AB4B9F">
        <w:rPr>
          <w:b/>
          <w:snapToGrid w:val="0"/>
        </w:rPr>
        <w:t>П</w:t>
      </w:r>
      <w:proofErr w:type="gramEnd"/>
      <w:r w:rsidRPr="00AB4B9F">
        <w:rPr>
          <w:b/>
          <w:snapToGrid w:val="0"/>
        </w:rPr>
        <w:t>рочие мероприятия по благоустройству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>По данному направлению расходов отражаются расходы местного бюджета на мероприятия по благоустройству населенных пунктов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b/>
          <w:snapToGrid w:val="0"/>
        </w:rPr>
      </w:pPr>
      <w:r w:rsidRPr="00AB4B9F">
        <w:rPr>
          <w:b/>
          <w:snapToGrid w:val="0"/>
        </w:rPr>
        <w:t>26010 Мероприятия в области охраны окружающей среды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>По данному направлению расходов отражаются расходы местного бюджета на мероприятия по охране окружающей среды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i/>
          <w:snapToGrid w:val="0"/>
          <w:u w:val="single"/>
        </w:rPr>
      </w:pPr>
      <w:r w:rsidRPr="00AB4B9F">
        <w:rPr>
          <w:i/>
          <w:snapToGrid w:val="0"/>
          <w:u w:val="single"/>
        </w:rPr>
        <w:lastRenderedPageBreak/>
        <w:t>Осуществление бюджетных инвестиций в объекты муниципальной собственности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b/>
          <w:snapToGrid w:val="0"/>
        </w:rPr>
      </w:pPr>
      <w:r w:rsidRPr="00AB4B9F">
        <w:rPr>
          <w:b/>
          <w:snapToGrid w:val="0"/>
        </w:rPr>
        <w:t>40010 Расходы на приобретение недвижимого имущества в муниципальную собственность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>По данному направлению расходов отражаются расходы местных бюджетов на приобретение недвижимого имущества в муниципальную собственность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b/>
          <w:snapToGrid w:val="0"/>
        </w:rPr>
      </w:pPr>
      <w:r w:rsidRPr="00AB4B9F">
        <w:rPr>
          <w:snapToGrid w:val="0"/>
        </w:rPr>
        <w:t xml:space="preserve"> </w:t>
      </w:r>
      <w:r w:rsidRPr="00AB4B9F">
        <w:rPr>
          <w:b/>
          <w:snapToGrid w:val="0"/>
        </w:rPr>
        <w:t>45010</w:t>
      </w:r>
      <w:r w:rsidRPr="00AB4B9F">
        <w:rPr>
          <w:snapToGrid w:val="0"/>
        </w:rPr>
        <w:t xml:space="preserve"> </w:t>
      </w:r>
      <w:r w:rsidRPr="00AB4B9F">
        <w:rPr>
          <w:b/>
          <w:snapToGrid w:val="0"/>
        </w:rPr>
        <w:t>Расходы на строительство, модернизацию, реконструкцию и техническое перевооружение объектов коммунального хозяйства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>По данному направлению расходов отражаются расходы местных бюджетов на строительство, реконструкцию и техническое перевооружение объектов коммунального хозяйства, находящегося в муниципальной собственности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b/>
          <w:snapToGrid w:val="0"/>
        </w:rPr>
      </w:pPr>
    </w:p>
    <w:p w:rsidR="00B95C9B" w:rsidRPr="00AB4B9F" w:rsidRDefault="00B95C9B" w:rsidP="00B95C9B">
      <w:pPr>
        <w:autoSpaceDE w:val="0"/>
        <w:autoSpaceDN w:val="0"/>
        <w:adjustRightInd w:val="0"/>
        <w:ind w:firstLine="540"/>
        <w:jc w:val="both"/>
        <w:rPr>
          <w:rFonts w:eastAsia="Calibri"/>
          <w:i/>
          <w:u w:val="single"/>
          <w:lang w:eastAsia="en-US"/>
        </w:rPr>
      </w:pPr>
      <w:r w:rsidRPr="00AB4B9F">
        <w:rPr>
          <w:rFonts w:eastAsia="Calibri"/>
          <w:i/>
          <w:u w:val="single"/>
          <w:lang w:eastAsia="en-US"/>
        </w:rPr>
        <w:t>Средства федеральные:</w:t>
      </w:r>
    </w:p>
    <w:p w:rsidR="00B95C9B" w:rsidRPr="00AB4B9F" w:rsidRDefault="00B95C9B" w:rsidP="00B95C9B">
      <w:pPr>
        <w:autoSpaceDE w:val="0"/>
        <w:autoSpaceDN w:val="0"/>
        <w:adjustRightInd w:val="0"/>
        <w:ind w:firstLine="540"/>
        <w:jc w:val="both"/>
      </w:pPr>
      <w:r w:rsidRPr="00AB4B9F">
        <w:rPr>
          <w:rFonts w:eastAsia="Calibri"/>
          <w:b/>
          <w:lang w:eastAsia="en-US"/>
        </w:rPr>
        <w:t xml:space="preserve"> </w:t>
      </w:r>
      <w:r w:rsidRPr="00AB4B9F">
        <w:rPr>
          <w:b/>
          <w:snapToGrid w:val="0"/>
        </w:rPr>
        <w:t>51180</w:t>
      </w:r>
      <w:r w:rsidRPr="00AB4B9F">
        <w:rPr>
          <w:snapToGrid w:val="0"/>
        </w:rPr>
        <w:t xml:space="preserve"> </w:t>
      </w:r>
      <w:r w:rsidRPr="00AB4B9F">
        <w:t xml:space="preserve">Субвенции на осуществление </w:t>
      </w:r>
      <w:r w:rsidRPr="00AB4B9F">
        <w:rPr>
          <w:b/>
        </w:rPr>
        <w:t xml:space="preserve">первичного воинского учета </w:t>
      </w:r>
      <w:r w:rsidRPr="00AB4B9F">
        <w:t>на территориях, где отсутствуют военные комиссариаты;</w:t>
      </w:r>
    </w:p>
    <w:p w:rsidR="00B95C9B" w:rsidRPr="00AB4B9F" w:rsidRDefault="00B95C9B" w:rsidP="00B95C9B">
      <w:pPr>
        <w:autoSpaceDE w:val="0"/>
        <w:autoSpaceDN w:val="0"/>
        <w:adjustRightInd w:val="0"/>
        <w:ind w:firstLine="540"/>
        <w:jc w:val="both"/>
      </w:pPr>
      <w:r w:rsidRPr="00AB4B9F">
        <w:rPr>
          <w:snapToGrid w:val="0"/>
        </w:rPr>
        <w:t>По данному направлению расходов отражаются расходы местных бюджетов за счет</w:t>
      </w:r>
      <w:r w:rsidRPr="00AB4B9F">
        <w:t xml:space="preserve"> субвенции из федерального бюджета на осуществление первичного воинского учета на территориях, где отсутствуют военные комиссариаты;</w:t>
      </w:r>
    </w:p>
    <w:p w:rsidR="00B95C9B" w:rsidRPr="00AB4B9F" w:rsidRDefault="00B95C9B" w:rsidP="00B95C9B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i/>
          <w:snapToGrid w:val="0"/>
          <w:u w:val="single"/>
        </w:rPr>
      </w:pPr>
      <w:r w:rsidRPr="00AB4B9F">
        <w:rPr>
          <w:i/>
          <w:snapToGrid w:val="0"/>
          <w:u w:val="single"/>
        </w:rPr>
        <w:t>Средства областные: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</w:pPr>
      <w:r w:rsidRPr="00AB4B9F">
        <w:rPr>
          <w:b/>
          <w:snapToGrid w:val="0"/>
        </w:rPr>
        <w:t xml:space="preserve">70010 </w:t>
      </w:r>
      <w:r w:rsidRPr="00AB4B9F">
        <w:rPr>
          <w:snapToGrid w:val="0"/>
        </w:rPr>
        <w:t xml:space="preserve">Субвенции на организационное обеспечение деятельности территориальных </w:t>
      </w:r>
      <w:r w:rsidRPr="00AB4B9F">
        <w:rPr>
          <w:b/>
          <w:snapToGrid w:val="0"/>
        </w:rPr>
        <w:t xml:space="preserve">административных комиссий 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>По данному направлению расходов отражаются расходы  на  организационное обеспечение деятельности  территориальных административных комиссий за счет средств областного бюджета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b/>
          <w:snapToGrid w:val="0"/>
        </w:rPr>
        <w:t>70060</w:t>
      </w:r>
      <w:r w:rsidRPr="00AB4B9F">
        <w:rPr>
          <w:snapToGrid w:val="0"/>
        </w:rPr>
        <w:t xml:space="preserve"> Субсидия на поощрение победителей областного конкурса </w:t>
      </w:r>
      <w:r w:rsidRPr="00AB4B9F">
        <w:rPr>
          <w:b/>
          <w:snapToGrid w:val="0"/>
        </w:rPr>
        <w:t>«Лучшая местная администрация года по работе с территориальным общественным самоуправлением»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>По данному направлению расходов отражаются расходы поощрение победителей областного конкурса «Лучшая местная администрация года по работе с территориальным общественным самоуправлением»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b/>
          <w:snapToGrid w:val="0"/>
        </w:rPr>
        <w:t xml:space="preserve">70070 </w:t>
      </w:r>
      <w:r w:rsidRPr="00AB4B9F">
        <w:rPr>
          <w:snapToGrid w:val="0"/>
        </w:rPr>
        <w:t>Субсидия на поощрение победителей</w:t>
      </w:r>
      <w:r w:rsidRPr="00AB4B9F">
        <w:rPr>
          <w:b/>
          <w:snapToGrid w:val="0"/>
        </w:rPr>
        <w:t xml:space="preserve"> </w:t>
      </w:r>
      <w:r w:rsidRPr="00AB4B9F">
        <w:rPr>
          <w:snapToGrid w:val="0"/>
        </w:rPr>
        <w:t xml:space="preserve">конкурса на лучшую </w:t>
      </w:r>
      <w:r w:rsidRPr="00AB4B9F">
        <w:rPr>
          <w:b/>
          <w:snapToGrid w:val="0"/>
        </w:rPr>
        <w:t>организацию работы в представительных органах</w:t>
      </w:r>
      <w:r w:rsidRPr="00AB4B9F">
        <w:rPr>
          <w:snapToGrid w:val="0"/>
        </w:rPr>
        <w:t xml:space="preserve"> местного самоуправления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rPr>
          <w:snapToGrid w:val="0"/>
        </w:rPr>
        <w:t>По данному направлению расходов отражаются расходы за счет средств областного бюджета на поощрение победителей</w:t>
      </w:r>
      <w:r w:rsidRPr="00AB4B9F">
        <w:rPr>
          <w:b/>
          <w:snapToGrid w:val="0"/>
        </w:rPr>
        <w:t xml:space="preserve"> </w:t>
      </w:r>
      <w:r w:rsidRPr="00AB4B9F">
        <w:rPr>
          <w:snapToGrid w:val="0"/>
        </w:rPr>
        <w:t>конкурса на лучшую организацию работы в представительных органах местного самоуправления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b/>
          <w:snapToGrid w:val="0"/>
        </w:rPr>
      </w:pPr>
      <w:r w:rsidRPr="00AB4B9F">
        <w:rPr>
          <w:b/>
          <w:snapToGrid w:val="0"/>
        </w:rPr>
        <w:t xml:space="preserve">70560 </w:t>
      </w:r>
      <w:r w:rsidRPr="00AB4B9F">
        <w:rPr>
          <w:snapToGrid w:val="0"/>
        </w:rPr>
        <w:t>Субсидия из областного бюджета</w:t>
      </w:r>
      <w:r w:rsidRPr="00AB4B9F">
        <w:rPr>
          <w:b/>
          <w:snapToGrid w:val="0"/>
        </w:rPr>
        <w:t xml:space="preserve"> на повышение заработной платы работникам культуры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b/>
          <w:snapToGrid w:val="0"/>
        </w:rPr>
      </w:pPr>
      <w:r w:rsidRPr="00AB4B9F">
        <w:rPr>
          <w:snapToGrid w:val="0"/>
        </w:rPr>
        <w:t>По данному направлению расходов отражаются расходы за счет субсидии из областного бюджета на повышение заработной платы работникам культуры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b/>
          <w:snapToGrid w:val="0"/>
        </w:rPr>
      </w:pPr>
      <w:r w:rsidRPr="00AB4B9F">
        <w:rPr>
          <w:b/>
          <w:snapToGrid w:val="0"/>
        </w:rPr>
        <w:t xml:space="preserve">75540 </w:t>
      </w:r>
      <w:r w:rsidRPr="00AB4B9F">
        <w:rPr>
          <w:snapToGrid w:val="0"/>
        </w:rPr>
        <w:t>Субсидия</w:t>
      </w:r>
      <w:r w:rsidRPr="00AB4B9F">
        <w:rPr>
          <w:b/>
          <w:snapToGrid w:val="0"/>
        </w:rPr>
        <w:t xml:space="preserve"> на сбалансированность </w:t>
      </w:r>
      <w:r w:rsidRPr="00AB4B9F">
        <w:rPr>
          <w:snapToGrid w:val="0"/>
        </w:rPr>
        <w:t>местных бюджетов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b/>
          <w:snapToGrid w:val="0"/>
        </w:rPr>
      </w:pP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i/>
          <w:snapToGrid w:val="0"/>
          <w:u w:val="single"/>
        </w:rPr>
      </w:pPr>
      <w:r w:rsidRPr="00AB4B9F">
        <w:rPr>
          <w:i/>
          <w:snapToGrid w:val="0"/>
          <w:u w:val="single"/>
        </w:rPr>
        <w:t>Иные расходы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</w:pPr>
      <w:r w:rsidRPr="00AB4B9F">
        <w:rPr>
          <w:b/>
        </w:rPr>
        <w:t>80020</w:t>
      </w:r>
      <w:r w:rsidRPr="00AB4B9F">
        <w:t xml:space="preserve"> </w:t>
      </w:r>
      <w:r w:rsidRPr="00AB4B9F">
        <w:rPr>
          <w:b/>
        </w:rPr>
        <w:t>Членские взносы в Ассоциацию Совета муниципальных образований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snapToGrid w:val="0"/>
        </w:rPr>
        <w:t>По данному направлению расходов отражаются расходы бюджета  поселений на уплату членских взносов;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</w:pPr>
      <w:r w:rsidRPr="00AB4B9F">
        <w:rPr>
          <w:b/>
        </w:rPr>
        <w:t>80040</w:t>
      </w:r>
      <w:proofErr w:type="gramStart"/>
      <w:r w:rsidRPr="00AB4B9F">
        <w:t xml:space="preserve"> </w:t>
      </w:r>
      <w:r w:rsidRPr="00AB4B9F">
        <w:rPr>
          <w:b/>
        </w:rPr>
        <w:t>П</w:t>
      </w:r>
      <w:proofErr w:type="gramEnd"/>
      <w:r w:rsidRPr="00AB4B9F">
        <w:rPr>
          <w:b/>
        </w:rPr>
        <w:t>рочие выплаты по обязательствам муниципальных образований</w:t>
      </w:r>
    </w:p>
    <w:p w:rsidR="00B95C9B" w:rsidRPr="00AB4B9F" w:rsidRDefault="00B95C9B" w:rsidP="00B95C9B">
      <w:pPr>
        <w:autoSpaceDE w:val="0"/>
        <w:autoSpaceDN w:val="0"/>
        <w:adjustRightInd w:val="0"/>
        <w:jc w:val="both"/>
        <w:outlineLvl w:val="4"/>
        <w:rPr>
          <w:snapToGrid w:val="0"/>
        </w:rPr>
      </w:pPr>
      <w:r w:rsidRPr="00AB4B9F">
        <w:rPr>
          <w:snapToGrid w:val="0"/>
        </w:rPr>
        <w:t>По данному направлению расходов отражаются расходы бюджета поселений на прочие выплаты по обязательствам муниципальных образований;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outlineLvl w:val="4"/>
        <w:rPr>
          <w:snapToGrid w:val="0"/>
        </w:rPr>
      </w:pPr>
      <w:r w:rsidRPr="00AB4B9F">
        <w:rPr>
          <w:b/>
          <w:snapToGrid w:val="0"/>
        </w:rPr>
        <w:t>80050</w:t>
      </w:r>
      <w:r w:rsidRPr="00AB4B9F">
        <w:rPr>
          <w:snapToGrid w:val="0"/>
        </w:rPr>
        <w:t xml:space="preserve">  </w:t>
      </w:r>
      <w:r w:rsidRPr="00AB4B9F">
        <w:rPr>
          <w:b/>
          <w:snapToGrid w:val="0"/>
        </w:rPr>
        <w:t>Социальное обеспечение населения</w:t>
      </w:r>
      <w:r w:rsidRPr="00AB4B9F">
        <w:rPr>
          <w:snapToGrid w:val="0"/>
        </w:rPr>
        <w:t xml:space="preserve"> в рамках обеспечения расходных обязательств, возникших в результате принятия нормативных правовых актов муниципальных образований, включая: социальное обеспечение населения в рамках реализации публичных нормативных обязательств (</w:t>
      </w:r>
      <w:r w:rsidRPr="00AB4B9F">
        <w:rPr>
          <w:b/>
          <w:snapToGrid w:val="0"/>
        </w:rPr>
        <w:t>пенсии</w:t>
      </w:r>
      <w:r w:rsidRPr="00AB4B9F">
        <w:rPr>
          <w:snapToGrid w:val="0"/>
        </w:rPr>
        <w:t>);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b/>
          <w:snapToGrid w:val="0"/>
        </w:rPr>
      </w:pPr>
      <w:r w:rsidRPr="00AB4B9F">
        <w:rPr>
          <w:b/>
          <w:snapToGrid w:val="0"/>
        </w:rPr>
        <w:lastRenderedPageBreak/>
        <w:t>80060</w:t>
      </w:r>
      <w:r w:rsidRPr="00AB4B9F">
        <w:rPr>
          <w:snapToGrid w:val="0"/>
        </w:rPr>
        <w:t xml:space="preserve">  </w:t>
      </w:r>
      <w:r w:rsidRPr="00AB4B9F">
        <w:rPr>
          <w:b/>
          <w:snapToGrid w:val="0"/>
        </w:rPr>
        <w:t>Реализация Закона Волгоградской области</w:t>
      </w:r>
      <w:r w:rsidRPr="00AB4B9F">
        <w:rPr>
          <w:snapToGrid w:val="0"/>
        </w:rPr>
        <w:t xml:space="preserve"> от 10.01.2002 года №661-ОД «</w:t>
      </w:r>
      <w:r w:rsidRPr="00AB4B9F">
        <w:rPr>
          <w:b/>
          <w:snapToGrid w:val="0"/>
        </w:rPr>
        <w:t>О наказах и обращениях избирателей к депутатам Волгоградской областной Думы и губернатору Волгоградской области»</w:t>
      </w:r>
    </w:p>
    <w:p w:rsidR="00B95C9B" w:rsidRPr="00AB4B9F" w:rsidRDefault="00B95C9B" w:rsidP="00B95C9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b/>
          <w:snapToGrid w:val="0"/>
        </w:rPr>
        <w:t>80070</w:t>
      </w:r>
      <w:r w:rsidRPr="00AB4B9F">
        <w:rPr>
          <w:snapToGrid w:val="0"/>
        </w:rPr>
        <w:t xml:space="preserve"> </w:t>
      </w:r>
      <w:r w:rsidRPr="00AB4B9F">
        <w:rPr>
          <w:b/>
          <w:snapToGrid w:val="0"/>
        </w:rPr>
        <w:t>Резервный фонд администрации</w:t>
      </w:r>
      <w:r w:rsidRPr="00AB4B9F">
        <w:rPr>
          <w:snapToGrid w:val="0"/>
        </w:rPr>
        <w:t xml:space="preserve">  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3"/>
        <w:rPr>
          <w:b/>
          <w:snapToGrid w:val="0"/>
        </w:rPr>
      </w:pPr>
      <w:r w:rsidRPr="00AB4B9F">
        <w:rPr>
          <w:b/>
        </w:rPr>
        <w:t xml:space="preserve">80080 </w:t>
      </w:r>
      <w:r w:rsidRPr="00AB4B9F">
        <w:t xml:space="preserve"> </w:t>
      </w:r>
      <w:r w:rsidRPr="00AB4B9F">
        <w:rPr>
          <w:b/>
        </w:rPr>
        <w:t>У</w:t>
      </w:r>
      <w:r w:rsidRPr="00AB4B9F">
        <w:rPr>
          <w:b/>
          <w:snapToGrid w:val="0"/>
        </w:rPr>
        <w:t>словно утвержденные расходы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outlineLvl w:val="3"/>
      </w:pPr>
      <w:r w:rsidRPr="00AB4B9F">
        <w:rPr>
          <w:b/>
          <w:snapToGrid w:val="0"/>
        </w:rPr>
        <w:t xml:space="preserve">80140  </w:t>
      </w:r>
      <w:r w:rsidRPr="00AB4B9F">
        <w:rPr>
          <w:b/>
        </w:rPr>
        <w:t xml:space="preserve"> Уплата налогов и сборов</w:t>
      </w:r>
      <w:r w:rsidRPr="00AB4B9F">
        <w:t xml:space="preserve"> органами местного самоуправления и казенными учреждениями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3"/>
        <w:rPr>
          <w:b/>
        </w:rPr>
      </w:pPr>
      <w:r w:rsidRPr="00AB4B9F">
        <w:rPr>
          <w:b/>
        </w:rPr>
        <w:t>80210</w:t>
      </w:r>
      <w:proofErr w:type="gramStart"/>
      <w:r w:rsidRPr="00AB4B9F">
        <w:rPr>
          <w:b/>
        </w:rPr>
        <w:t xml:space="preserve"> И</w:t>
      </w:r>
      <w:proofErr w:type="gramEnd"/>
      <w:r w:rsidRPr="00AB4B9F">
        <w:rPr>
          <w:b/>
        </w:rPr>
        <w:t>ные межбюджетные трансферты поселениям на повышение зарплаты работникам культуры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3"/>
      </w:pPr>
      <w:r w:rsidRPr="00AB4B9F">
        <w:rPr>
          <w:snapToGrid w:val="0"/>
        </w:rPr>
        <w:t>По данному направлению расходов отражаются расходы бюджета</w:t>
      </w:r>
      <w:r w:rsidRPr="00AB4B9F">
        <w:t xml:space="preserve"> на перечисление иных межбюджетных трансфертов поселениям на повышение зарплаты работникам культуры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3"/>
        <w:rPr>
          <w:b/>
        </w:rPr>
      </w:pPr>
      <w:r w:rsidRPr="00AB4B9F">
        <w:rPr>
          <w:b/>
        </w:rPr>
        <w:t>80220</w:t>
      </w:r>
      <w:proofErr w:type="gramStart"/>
      <w:r w:rsidRPr="00AB4B9F">
        <w:rPr>
          <w:b/>
        </w:rPr>
        <w:t xml:space="preserve">  И</w:t>
      </w:r>
      <w:proofErr w:type="gramEnd"/>
      <w:r w:rsidRPr="00AB4B9F">
        <w:rPr>
          <w:b/>
        </w:rPr>
        <w:t>ные межбюджетные трансферты бюджетам поселений на решение вопросов местного значения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3"/>
      </w:pPr>
      <w:r w:rsidRPr="00AB4B9F">
        <w:rPr>
          <w:snapToGrid w:val="0"/>
        </w:rPr>
        <w:t>По данному направлению расходов отражаются расходы бюджета</w:t>
      </w:r>
      <w:r w:rsidRPr="00AB4B9F">
        <w:t xml:space="preserve"> на перечисление иных межбюджетных трансфертов поселениям на решение вопросов местного значения за счет средств районного бюджета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3"/>
        <w:rPr>
          <w:b/>
        </w:rPr>
      </w:pPr>
      <w:r w:rsidRPr="00AB4B9F">
        <w:rPr>
          <w:b/>
        </w:rPr>
        <w:t>80230 Ежемесячные взносы на капитальный ремонт муниципального имущества, принадлежащего на праве собственности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3"/>
      </w:pPr>
      <w:r w:rsidRPr="00AB4B9F">
        <w:rPr>
          <w:snapToGrid w:val="0"/>
        </w:rPr>
        <w:t>По данному направлению расходов отражаются расходы бюджета</w:t>
      </w:r>
      <w:r w:rsidRPr="00AB4B9F">
        <w:t xml:space="preserve"> на перечисление ежемесячных взносов на капитальный ремонт муниципального имущества, принадлежащего на праве собственности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3"/>
        <w:rPr>
          <w:b/>
        </w:rPr>
      </w:pPr>
      <w:r w:rsidRPr="00AB4B9F">
        <w:rPr>
          <w:b/>
          <w:snapToGrid w:val="0"/>
        </w:rPr>
        <w:t xml:space="preserve">80250 </w:t>
      </w:r>
      <w:r w:rsidRPr="00AB4B9F">
        <w:rPr>
          <w:b/>
        </w:rPr>
        <w:t xml:space="preserve">Переданные полномочия контрольно-счетного органа поселения по осуществлению внешнего  муниципального финансового контроля 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3"/>
      </w:pPr>
      <w:r w:rsidRPr="00AB4B9F">
        <w:rPr>
          <w:snapToGrid w:val="0"/>
        </w:rPr>
        <w:t xml:space="preserve">По данному направлению расходов отражаются расходы бюджета </w:t>
      </w:r>
      <w:r w:rsidRPr="00AB4B9F">
        <w:rPr>
          <w:b/>
        </w:rPr>
        <w:t xml:space="preserve"> </w:t>
      </w:r>
      <w:r w:rsidRPr="00AB4B9F">
        <w:t>межбюджетных трансфертов на осуществление переданных полномочий</w:t>
      </w:r>
      <w:r w:rsidRPr="00AB4B9F">
        <w:rPr>
          <w:b/>
        </w:rPr>
        <w:t xml:space="preserve"> </w:t>
      </w:r>
      <w:r w:rsidRPr="00AB4B9F">
        <w:t>контрольно-счетного органа поселения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3"/>
        <w:rPr>
          <w:b/>
        </w:rPr>
      </w:pPr>
      <w:r w:rsidRPr="00AB4B9F">
        <w:rPr>
          <w:b/>
        </w:rPr>
        <w:t>80670</w:t>
      </w:r>
      <w:proofErr w:type="gramStart"/>
      <w:r w:rsidRPr="00AB4B9F">
        <w:t xml:space="preserve"> </w:t>
      </w:r>
      <w:r w:rsidRPr="00AB4B9F">
        <w:rPr>
          <w:b/>
        </w:rPr>
        <w:t>И</w:t>
      </w:r>
      <w:proofErr w:type="gramEnd"/>
      <w:r w:rsidRPr="00AB4B9F">
        <w:rPr>
          <w:b/>
        </w:rPr>
        <w:t xml:space="preserve">ные межбюджетные трансферты за счет средств  резервного фонда 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3"/>
        <w:rPr>
          <w:b/>
        </w:rPr>
      </w:pPr>
      <w:r w:rsidRPr="00AB4B9F">
        <w:rPr>
          <w:b/>
        </w:rPr>
        <w:t>Правительства Волгоградской области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3"/>
      </w:pPr>
      <w:r w:rsidRPr="00AB4B9F">
        <w:rPr>
          <w:snapToGrid w:val="0"/>
        </w:rPr>
        <w:t xml:space="preserve">По данному направлению расходов отражаются расходы </w:t>
      </w:r>
      <w:r w:rsidRPr="00AB4B9F">
        <w:t>за счет средств иных межбюджетных трансфертов за счет средств  резервного фонда Правительства Волгоградской области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3"/>
      </w:pPr>
    </w:p>
    <w:p w:rsidR="00B95C9B" w:rsidRPr="00AB4B9F" w:rsidRDefault="001F7908" w:rsidP="001F7908">
      <w:pPr>
        <w:autoSpaceDE w:val="0"/>
        <w:autoSpaceDN w:val="0"/>
        <w:adjustRightInd w:val="0"/>
        <w:contextualSpacing/>
        <w:jc w:val="center"/>
        <w:outlineLvl w:val="4"/>
        <w:rPr>
          <w:rFonts w:eastAsia="Calibri"/>
          <w:b/>
          <w:snapToGrid w:val="0"/>
          <w:kern w:val="16"/>
          <w:lang w:eastAsia="en-US"/>
        </w:rPr>
      </w:pPr>
      <w:r w:rsidRPr="00AB4B9F">
        <w:rPr>
          <w:rFonts w:eastAsia="Calibri"/>
          <w:b/>
          <w:kern w:val="16"/>
          <w:lang w:eastAsia="en-US"/>
        </w:rPr>
        <w:t>1.1.3.</w:t>
      </w:r>
      <w:r w:rsidR="00B95C9B" w:rsidRPr="00AB4B9F">
        <w:rPr>
          <w:rFonts w:eastAsia="Calibri"/>
          <w:b/>
          <w:kern w:val="16"/>
          <w:lang w:eastAsia="en-US"/>
        </w:rPr>
        <w:t>Н</w:t>
      </w:r>
      <w:r w:rsidR="00B95C9B" w:rsidRPr="00AB4B9F">
        <w:rPr>
          <w:rFonts w:eastAsia="Calibri"/>
          <w:b/>
          <w:snapToGrid w:val="0"/>
          <w:kern w:val="16"/>
          <w:lang w:eastAsia="en-US"/>
        </w:rPr>
        <w:t xml:space="preserve">аправления расходов, увязываемые с целевыми статьями муниципальных программ </w:t>
      </w:r>
      <w:r w:rsidR="00B95C9B" w:rsidRPr="00AB4B9F">
        <w:rPr>
          <w:rFonts w:eastAsia="Calibri"/>
          <w:b/>
          <w:kern w:val="16"/>
          <w:lang w:eastAsia="en-US"/>
        </w:rPr>
        <w:t xml:space="preserve">Александровского сельского </w:t>
      </w:r>
      <w:r w:rsidRPr="00AB4B9F">
        <w:rPr>
          <w:rFonts w:eastAsia="Calibri"/>
          <w:b/>
          <w:kern w:val="16"/>
          <w:lang w:eastAsia="en-US"/>
        </w:rPr>
        <w:t>п</w:t>
      </w:r>
      <w:r w:rsidR="00B95C9B" w:rsidRPr="00AB4B9F">
        <w:rPr>
          <w:rFonts w:eastAsia="Calibri"/>
          <w:b/>
          <w:kern w:val="16"/>
          <w:lang w:eastAsia="en-US"/>
        </w:rPr>
        <w:t>оселения</w:t>
      </w:r>
      <w:r w:rsidR="00B95C9B" w:rsidRPr="00AB4B9F">
        <w:rPr>
          <w:rFonts w:eastAsia="Calibri"/>
          <w:b/>
          <w:snapToGrid w:val="0"/>
          <w:kern w:val="16"/>
          <w:lang w:eastAsia="en-US"/>
        </w:rPr>
        <w:t xml:space="preserve">, непрограммными направлениями расходов местных  органов власти на обеспечение деятельности (оказание услуг) муниципальных (бюджетных и автономных) учреждений </w:t>
      </w:r>
      <w:r w:rsidRPr="00AB4B9F">
        <w:rPr>
          <w:rFonts w:eastAsia="Calibri"/>
          <w:b/>
          <w:snapToGrid w:val="0"/>
          <w:kern w:val="16"/>
          <w:lang w:eastAsia="en-US"/>
        </w:rPr>
        <w:t>Александровского сельского поселения</w:t>
      </w:r>
    </w:p>
    <w:p w:rsidR="00B95C9B" w:rsidRPr="00AB4B9F" w:rsidRDefault="00B95C9B" w:rsidP="001F7908">
      <w:pPr>
        <w:autoSpaceDE w:val="0"/>
        <w:autoSpaceDN w:val="0"/>
        <w:adjustRightInd w:val="0"/>
        <w:ind w:left="480"/>
        <w:jc w:val="center"/>
        <w:outlineLvl w:val="4"/>
        <w:rPr>
          <w:b/>
          <w:snapToGrid w:val="0"/>
        </w:rPr>
      </w:pPr>
    </w:p>
    <w:p w:rsidR="00B95C9B" w:rsidRPr="00AB4B9F" w:rsidRDefault="00B95C9B" w:rsidP="00B95C9B">
      <w:pPr>
        <w:autoSpaceDE w:val="0"/>
        <w:autoSpaceDN w:val="0"/>
        <w:adjustRightInd w:val="0"/>
        <w:ind w:left="480"/>
        <w:outlineLvl w:val="4"/>
        <w:rPr>
          <w:i/>
          <w:u w:val="single"/>
        </w:rPr>
      </w:pPr>
      <w:r w:rsidRPr="00AB4B9F">
        <w:rPr>
          <w:i/>
          <w:snapToGrid w:val="0"/>
          <w:u w:val="single"/>
        </w:rPr>
        <w:t>Предоставление субсидий бюджетным, автономным учреждениям и иным некоммерческим организациям</w:t>
      </w:r>
    </w:p>
    <w:p w:rsidR="00B95C9B" w:rsidRPr="00AB4B9F" w:rsidRDefault="00B95C9B" w:rsidP="00B95C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B4B9F">
        <w:t>По данным направлениям расходов отражаются р</w:t>
      </w:r>
      <w:r w:rsidR="003936A0" w:rsidRPr="00AB4B9F">
        <w:t>асходы органов местного самоуправления</w:t>
      </w:r>
      <w:r w:rsidRPr="00AB4B9F">
        <w:t xml:space="preserve"> на </w:t>
      </w:r>
      <w:r w:rsidRPr="00AB4B9F">
        <w:rPr>
          <w:snapToGrid w:val="0"/>
        </w:rPr>
        <w:t>содержание и обеспечение деятельности (оказание услуг) муниципальных  учреждений Александровского сельского поселения, в том числе:</w:t>
      </w:r>
    </w:p>
    <w:p w:rsidR="00B95C9B" w:rsidRPr="00AB4B9F" w:rsidRDefault="00B95C9B" w:rsidP="00B95C9B">
      <w:pPr>
        <w:rPr>
          <w:iCs/>
          <w:color w:val="000000"/>
        </w:rPr>
      </w:pPr>
      <w:r w:rsidRPr="00AB4B9F">
        <w:rPr>
          <w:iCs/>
          <w:color w:val="000000"/>
        </w:rPr>
        <w:t xml:space="preserve">               </w:t>
      </w:r>
      <w:r w:rsidRPr="00AB4B9F">
        <w:rPr>
          <w:b/>
          <w:iCs/>
          <w:color w:val="000000"/>
        </w:rPr>
        <w:t>60020</w:t>
      </w:r>
      <w:r w:rsidRPr="00AB4B9F">
        <w:rPr>
          <w:iCs/>
          <w:color w:val="000000"/>
        </w:rPr>
        <w:t xml:space="preserve"> Предоставление услуг (работ) в сфере образования </w:t>
      </w:r>
    </w:p>
    <w:p w:rsidR="00B95C9B" w:rsidRPr="00AB4B9F" w:rsidRDefault="00B95C9B" w:rsidP="00B95C9B">
      <w:pPr>
        <w:rPr>
          <w:i/>
          <w:snapToGrid w:val="0"/>
        </w:rPr>
      </w:pPr>
      <w:r w:rsidRPr="00AB4B9F">
        <w:rPr>
          <w:snapToGrid w:val="0"/>
        </w:rPr>
        <w:t xml:space="preserve">               По данному направлению расходов отражаются расходы  бюджета поселения  на предоставление субсидии на выполнение муниципального задания бюджетным учреждениям в сфере образования</w:t>
      </w:r>
    </w:p>
    <w:p w:rsidR="00B95C9B" w:rsidRPr="00AB4B9F" w:rsidRDefault="00B95C9B" w:rsidP="00B95C9B">
      <w:pPr>
        <w:rPr>
          <w:snapToGrid w:val="0"/>
        </w:rPr>
      </w:pPr>
      <w:r w:rsidRPr="00AB4B9F">
        <w:rPr>
          <w:iCs/>
          <w:color w:val="000000"/>
        </w:rPr>
        <w:t xml:space="preserve">               </w:t>
      </w:r>
      <w:r w:rsidRPr="00AB4B9F">
        <w:rPr>
          <w:b/>
          <w:iCs/>
          <w:color w:val="000000"/>
        </w:rPr>
        <w:t>60040</w:t>
      </w:r>
      <w:r w:rsidRPr="00AB4B9F">
        <w:rPr>
          <w:iCs/>
          <w:color w:val="000000"/>
        </w:rPr>
        <w:t xml:space="preserve"> Предоставление услуг (работ) в сфере молодежной политики </w:t>
      </w:r>
    </w:p>
    <w:p w:rsidR="00B95C9B" w:rsidRPr="00AB4B9F" w:rsidRDefault="00B95C9B" w:rsidP="00B95C9B">
      <w:pPr>
        <w:rPr>
          <w:iCs/>
          <w:color w:val="000000"/>
        </w:rPr>
      </w:pPr>
      <w:r w:rsidRPr="00AB4B9F">
        <w:rPr>
          <w:snapToGrid w:val="0"/>
        </w:rPr>
        <w:t xml:space="preserve">               По данному направлению расходов отражаются расходы местного бюджета на предоставление субсидии на выполнение муниципального задания бюджетным учреждениям в сфере молодежной политики</w:t>
      </w:r>
      <w:r w:rsidRPr="00AB4B9F">
        <w:rPr>
          <w:iCs/>
          <w:color w:val="000000"/>
        </w:rPr>
        <w:t xml:space="preserve"> </w:t>
      </w:r>
    </w:p>
    <w:p w:rsidR="00B95C9B" w:rsidRPr="00AB4B9F" w:rsidRDefault="00B95C9B" w:rsidP="00B95C9B">
      <w:pPr>
        <w:rPr>
          <w:iCs/>
          <w:color w:val="000000"/>
        </w:rPr>
      </w:pPr>
      <w:r w:rsidRPr="00AB4B9F">
        <w:rPr>
          <w:iCs/>
          <w:color w:val="000000"/>
        </w:rPr>
        <w:t xml:space="preserve">               </w:t>
      </w:r>
      <w:r w:rsidRPr="00AB4B9F">
        <w:rPr>
          <w:b/>
          <w:iCs/>
          <w:color w:val="000000"/>
        </w:rPr>
        <w:t>60050</w:t>
      </w:r>
      <w:r w:rsidRPr="00AB4B9F">
        <w:rPr>
          <w:iCs/>
          <w:color w:val="000000"/>
        </w:rPr>
        <w:t xml:space="preserve"> Предоставление услуг (работ) в сфере культуры (бюджетные учреждения)</w:t>
      </w:r>
    </w:p>
    <w:p w:rsidR="00B95C9B" w:rsidRPr="00AB4B9F" w:rsidRDefault="00B95C9B" w:rsidP="00B95C9B">
      <w:pPr>
        <w:rPr>
          <w:snapToGrid w:val="0"/>
        </w:rPr>
      </w:pPr>
      <w:r w:rsidRPr="00AB4B9F">
        <w:rPr>
          <w:snapToGrid w:val="0"/>
        </w:rPr>
        <w:lastRenderedPageBreak/>
        <w:t xml:space="preserve">               По данному направлению расходов отражаются расходы  бюджета на предоставление субсидии на иные  цели  бюджетным учреждениям в сфере культуры</w:t>
      </w:r>
    </w:p>
    <w:p w:rsidR="00B95C9B" w:rsidRPr="00AB4B9F" w:rsidRDefault="001F7908" w:rsidP="001F7908">
      <w:pPr>
        <w:rPr>
          <w:iCs/>
          <w:color w:val="000000"/>
        </w:rPr>
      </w:pPr>
      <w:r w:rsidRPr="00AB4B9F">
        <w:rPr>
          <w:iCs/>
          <w:color w:val="000000"/>
        </w:rPr>
        <w:t xml:space="preserve">         </w:t>
      </w:r>
      <w:r w:rsidR="00B95C9B" w:rsidRPr="00AB4B9F">
        <w:rPr>
          <w:iCs/>
          <w:color w:val="000000"/>
        </w:rPr>
        <w:tab/>
        <w:t xml:space="preserve">   </w:t>
      </w:r>
      <w:r w:rsidR="00B95C9B" w:rsidRPr="00AB4B9F">
        <w:rPr>
          <w:b/>
        </w:rPr>
        <w:t xml:space="preserve"> 60140 </w:t>
      </w:r>
      <w:r w:rsidR="00B95C9B" w:rsidRPr="00AB4B9F">
        <w:rPr>
          <w:iCs/>
          <w:color w:val="000000"/>
        </w:rPr>
        <w:t>Предоставление услуг (работ) в сфере культуры (</w:t>
      </w:r>
      <w:r w:rsidR="00B95C9B" w:rsidRPr="00AB4B9F">
        <w:rPr>
          <w:b/>
          <w:iCs/>
          <w:color w:val="000000"/>
        </w:rPr>
        <w:t>ДК, библиотеки</w:t>
      </w:r>
      <w:proofErr w:type="gramStart"/>
      <w:r w:rsidR="00B95C9B" w:rsidRPr="00AB4B9F">
        <w:rPr>
          <w:b/>
          <w:iCs/>
          <w:color w:val="000000"/>
        </w:rPr>
        <w:t>,</w:t>
      </w:r>
      <w:r w:rsidR="00B95C9B" w:rsidRPr="00AB4B9F">
        <w:rPr>
          <w:iCs/>
          <w:color w:val="000000"/>
        </w:rPr>
        <w:t>)</w:t>
      </w:r>
      <w:proofErr w:type="gramEnd"/>
    </w:p>
    <w:p w:rsidR="00B95C9B" w:rsidRPr="00AB4B9F" w:rsidRDefault="00B95C9B" w:rsidP="00B95C9B">
      <w:pPr>
        <w:outlineLvl w:val="1"/>
        <w:rPr>
          <w:snapToGrid w:val="0"/>
        </w:rPr>
      </w:pPr>
      <w:r w:rsidRPr="00AB4B9F">
        <w:rPr>
          <w:snapToGrid w:val="0"/>
        </w:rPr>
        <w:t xml:space="preserve">    По данному направлению расходов отражаются расходы  бюджета на предоставление субсидии на выполнение  муниципального  задания  бюджетным учреждениям в сфере культуры</w:t>
      </w:r>
    </w:p>
    <w:p w:rsidR="00B95C9B" w:rsidRPr="00AB4B9F" w:rsidRDefault="00B95C9B" w:rsidP="00B95C9B">
      <w:pPr>
        <w:outlineLvl w:val="1"/>
        <w:rPr>
          <w:b/>
          <w:iCs/>
          <w:color w:val="000000"/>
        </w:rPr>
      </w:pPr>
    </w:p>
    <w:p w:rsidR="00B95C9B" w:rsidRPr="00AB4B9F" w:rsidRDefault="00B95C9B" w:rsidP="00B95C9B">
      <w:r w:rsidRPr="00AB4B9F">
        <w:rPr>
          <w:b/>
        </w:rPr>
        <w:t xml:space="preserve">               60150 </w:t>
      </w:r>
      <w:r w:rsidRPr="00AB4B9F">
        <w:t xml:space="preserve">Предоставление </w:t>
      </w:r>
      <w:r w:rsidRPr="00AB4B9F">
        <w:rPr>
          <w:iCs/>
          <w:color w:val="000000"/>
        </w:rPr>
        <w:t xml:space="preserve"> услуг (работ) в сфере благоустройства</w:t>
      </w:r>
    </w:p>
    <w:p w:rsidR="00B95C9B" w:rsidRPr="00AB4B9F" w:rsidRDefault="00B95C9B" w:rsidP="00B95C9B">
      <w:pPr>
        <w:rPr>
          <w:b/>
          <w:iCs/>
          <w:color w:val="000000"/>
        </w:rPr>
      </w:pPr>
      <w:r w:rsidRPr="00AB4B9F">
        <w:rPr>
          <w:snapToGrid w:val="0"/>
        </w:rPr>
        <w:t>По данному направлению расходов отражаются расходы  бюджета на предоставление субсидии на выполнение муниципального задания в сфере благоустройства.</w:t>
      </w:r>
    </w:p>
    <w:p w:rsidR="001F7908" w:rsidRPr="00AB4B9F" w:rsidRDefault="00B95C9B" w:rsidP="001F7908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B4B9F">
        <w:rPr>
          <w:b/>
        </w:rPr>
        <w:t xml:space="preserve">                                               </w:t>
      </w:r>
    </w:p>
    <w:p w:rsidR="001F7908" w:rsidRPr="00AB4B9F" w:rsidRDefault="001F7908" w:rsidP="001F7908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B4B9F">
        <w:rPr>
          <w:rFonts w:eastAsia="Calibri"/>
          <w:lang w:eastAsia="en-US"/>
        </w:rPr>
        <w:t>ТАБЛИЦА</w:t>
      </w:r>
    </w:p>
    <w:p w:rsidR="001F7908" w:rsidRPr="00AB4B9F" w:rsidRDefault="001F7908" w:rsidP="001F7908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B4B9F">
        <w:rPr>
          <w:rFonts w:eastAsia="Calibri"/>
          <w:lang w:eastAsia="en-US"/>
        </w:rPr>
        <w:t xml:space="preserve"> ДОПОЛНИТЕЛЬНЫХ ЭКОНОМИЧЕСКИХ КОДОВ РАСХОДОВ</w:t>
      </w:r>
    </w:p>
    <w:p w:rsidR="001F7908" w:rsidRPr="00AB4B9F" w:rsidRDefault="001F7908" w:rsidP="001F7908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</w:p>
    <w:tbl>
      <w:tblPr>
        <w:tblW w:w="979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8932"/>
      </w:tblGrid>
      <w:tr w:rsidR="001F7908" w:rsidRPr="00AB4B9F" w:rsidTr="006F50D3">
        <w:trPr>
          <w:trHeight w:val="230"/>
        </w:trPr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AB4B9F">
              <w:rPr>
                <w:rFonts w:eastAsia="Calibri"/>
                <w:b/>
                <w:lang w:eastAsia="en-US"/>
              </w:rPr>
              <w:t>Дополнительный экономический код расходов</w:t>
            </w:r>
          </w:p>
        </w:tc>
      </w:tr>
      <w:tr w:rsidR="001F7908" w:rsidRPr="00AB4B9F" w:rsidTr="006F50D3">
        <w:trPr>
          <w:trHeight w:val="2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AB4B9F">
              <w:rPr>
                <w:rFonts w:eastAsia="Calibri"/>
                <w:b/>
                <w:lang w:eastAsia="en-US"/>
              </w:rPr>
              <w:t>Код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AB4B9F">
              <w:rPr>
                <w:rFonts w:eastAsia="Calibri"/>
                <w:b/>
                <w:lang w:eastAsia="en-US"/>
              </w:rPr>
              <w:t>Наименование</w:t>
            </w:r>
          </w:p>
        </w:tc>
      </w:tr>
      <w:tr w:rsidR="001F7908" w:rsidRPr="00AB4B9F" w:rsidTr="006F50D3">
        <w:trPr>
          <w:trHeight w:val="2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211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Заработная плата</w:t>
            </w:r>
          </w:p>
        </w:tc>
      </w:tr>
      <w:tr w:rsidR="001F7908" w:rsidRPr="00AB4B9F" w:rsidTr="006F50D3">
        <w:trPr>
          <w:trHeight w:val="2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212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Прочие выплаты</w:t>
            </w:r>
          </w:p>
        </w:tc>
      </w:tr>
      <w:tr w:rsidR="001F7908" w:rsidRPr="00AB4B9F" w:rsidTr="006F50D3">
        <w:trPr>
          <w:trHeight w:val="2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213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Начисления на оплату труда</w:t>
            </w:r>
          </w:p>
        </w:tc>
      </w:tr>
      <w:tr w:rsidR="001F7908" w:rsidRPr="00AB4B9F" w:rsidTr="006F50D3">
        <w:trPr>
          <w:trHeight w:val="2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221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Услуги связи</w:t>
            </w:r>
          </w:p>
        </w:tc>
      </w:tr>
      <w:tr w:rsidR="001F7908" w:rsidRPr="00AB4B9F" w:rsidTr="006F50D3">
        <w:trPr>
          <w:trHeight w:val="2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222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Транспортные услуги</w:t>
            </w:r>
          </w:p>
        </w:tc>
      </w:tr>
      <w:tr w:rsidR="001F7908" w:rsidRPr="00AB4B9F" w:rsidTr="006F50D3">
        <w:trPr>
          <w:trHeight w:val="2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223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Коммунальные услуги</w:t>
            </w:r>
          </w:p>
        </w:tc>
      </w:tr>
      <w:tr w:rsidR="001F7908" w:rsidRPr="00AB4B9F" w:rsidTr="006F50D3">
        <w:trPr>
          <w:trHeight w:val="2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224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Арендная плата за пользование имуществом</w:t>
            </w:r>
          </w:p>
        </w:tc>
      </w:tr>
      <w:tr w:rsidR="001F7908" w:rsidRPr="00AB4B9F" w:rsidTr="006F50D3">
        <w:trPr>
          <w:trHeight w:val="2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225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Работы, услуги по содержанию имущества</w:t>
            </w:r>
          </w:p>
        </w:tc>
      </w:tr>
      <w:tr w:rsidR="001F7908" w:rsidRPr="00AB4B9F" w:rsidTr="006F50D3">
        <w:trPr>
          <w:trHeight w:val="2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Прочие услуги</w:t>
            </w:r>
          </w:p>
        </w:tc>
      </w:tr>
      <w:tr w:rsidR="001F7908" w:rsidRPr="00AB4B9F" w:rsidTr="006F50D3">
        <w:trPr>
          <w:trHeight w:val="2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231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Обслуживание внутреннего долга</w:t>
            </w:r>
          </w:p>
        </w:tc>
      </w:tr>
      <w:tr w:rsidR="001F7908" w:rsidRPr="00AB4B9F" w:rsidTr="006F50D3">
        <w:trPr>
          <w:trHeight w:val="43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</w:tr>
      <w:tr w:rsidR="001F7908" w:rsidRPr="00AB4B9F" w:rsidTr="006F50D3">
        <w:trPr>
          <w:trHeight w:val="64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</w:tr>
      <w:tr w:rsidR="001F7908" w:rsidRPr="00AB4B9F" w:rsidTr="006F50D3">
        <w:trPr>
          <w:trHeight w:val="42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251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</w:tr>
      <w:tr w:rsidR="001F7908" w:rsidRPr="00AB4B9F" w:rsidTr="006F50D3">
        <w:trPr>
          <w:trHeight w:val="2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262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Пособия по социальной помощи</w:t>
            </w:r>
          </w:p>
        </w:tc>
      </w:tr>
      <w:tr w:rsidR="001F7908" w:rsidRPr="00AB4B9F" w:rsidTr="006F50D3">
        <w:trPr>
          <w:trHeight w:val="43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263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</w:tr>
      <w:tr w:rsidR="001F7908" w:rsidRPr="00AB4B9F" w:rsidTr="006F50D3">
        <w:trPr>
          <w:trHeight w:val="2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290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Прочие расходы</w:t>
            </w:r>
          </w:p>
        </w:tc>
      </w:tr>
      <w:tr w:rsidR="001F7908" w:rsidRPr="00AB4B9F" w:rsidTr="006F50D3">
        <w:trPr>
          <w:trHeight w:val="2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Увеличение стоимости основных средств</w:t>
            </w:r>
          </w:p>
        </w:tc>
      </w:tr>
      <w:tr w:rsidR="001F7908" w:rsidRPr="00AB4B9F" w:rsidTr="006F50D3">
        <w:trPr>
          <w:trHeight w:val="2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340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7908" w:rsidRPr="00AB4B9F" w:rsidRDefault="001F7908" w:rsidP="006F50D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B9F">
              <w:rPr>
                <w:rFonts w:eastAsia="Calibri"/>
                <w:lang w:eastAsia="en-US"/>
              </w:rPr>
              <w:t>Увеличение стоимости материальных запасов</w:t>
            </w:r>
          </w:p>
        </w:tc>
      </w:tr>
    </w:tbl>
    <w:p w:rsidR="001F7908" w:rsidRPr="00AB4B9F" w:rsidRDefault="001F7908" w:rsidP="001F790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</w:p>
    <w:p w:rsidR="001F7908" w:rsidRPr="00AB4B9F" w:rsidRDefault="001F7908" w:rsidP="001F790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AB4B9F">
        <w:rPr>
          <w:snapToGrid w:val="0"/>
        </w:rPr>
        <w:t xml:space="preserve">  </w:t>
      </w:r>
    </w:p>
    <w:p w:rsidR="00B95C9B" w:rsidRPr="00AB4B9F" w:rsidRDefault="00B95C9B" w:rsidP="00B95C9B">
      <w:pPr>
        <w:rPr>
          <w:rFonts w:eastAsia="Calibri"/>
          <w:lang w:eastAsia="en-US"/>
        </w:rPr>
        <w:sectPr w:rsidR="00B95C9B" w:rsidRPr="00AB4B9F" w:rsidSect="001F7908">
          <w:pgSz w:w="11906" w:h="16838"/>
          <w:pgMar w:top="1134" w:right="851" w:bottom="567" w:left="1701" w:header="709" w:footer="709" w:gutter="0"/>
          <w:cols w:space="720"/>
          <w:docGrid w:linePitch="326"/>
        </w:sectPr>
      </w:pPr>
      <w:bookmarkStart w:id="0" w:name="_GoBack"/>
      <w:bookmarkEnd w:id="0"/>
    </w:p>
    <w:p w:rsidR="00B95C9B" w:rsidRPr="00AB4B9F" w:rsidRDefault="00B95C9B" w:rsidP="00B95C9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sectPr w:rsidR="00B95C9B" w:rsidRPr="00AB4B9F" w:rsidSect="005B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474F8"/>
    <w:multiLevelType w:val="multilevel"/>
    <w:tmpl w:val="4FE68782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17233E07"/>
    <w:multiLevelType w:val="multilevel"/>
    <w:tmpl w:val="B62AD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BCA1BFA"/>
    <w:multiLevelType w:val="hybridMultilevel"/>
    <w:tmpl w:val="DFBE32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40CB7961"/>
    <w:multiLevelType w:val="hybridMultilevel"/>
    <w:tmpl w:val="FFD070CC"/>
    <w:lvl w:ilvl="0" w:tplc="1E46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8301284"/>
    <w:multiLevelType w:val="multilevel"/>
    <w:tmpl w:val="21181B6E"/>
    <w:lvl w:ilvl="0">
      <w:start w:val="1"/>
      <w:numFmt w:val="decimal"/>
      <w:lvlText w:val="%1"/>
      <w:lvlJc w:val="left"/>
      <w:pPr>
        <w:ind w:left="480" w:hanging="480"/>
      </w:pPr>
      <w:rPr>
        <w:rFonts w:ascii="Calibri" w:hAnsi="Calibri"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ascii="Calibri" w:hAnsi="Calibri" w:cs="Times New Roman"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cs="Times New Roman" w:hint="default"/>
      </w:rPr>
    </w:lvl>
  </w:abstractNum>
  <w:abstractNum w:abstractNumId="14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502EEB"/>
    <w:multiLevelType w:val="hybridMultilevel"/>
    <w:tmpl w:val="15942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8166427"/>
    <w:multiLevelType w:val="multilevel"/>
    <w:tmpl w:val="114CF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9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2"/>
  </w:num>
  <w:num w:numId="4">
    <w:abstractNumId w:val="10"/>
  </w:num>
  <w:num w:numId="5">
    <w:abstractNumId w:val="14"/>
  </w:num>
  <w:num w:numId="6">
    <w:abstractNumId w:val="5"/>
  </w:num>
  <w:num w:numId="7">
    <w:abstractNumId w:val="2"/>
  </w:num>
  <w:num w:numId="8">
    <w:abstractNumId w:val="6"/>
  </w:num>
  <w:num w:numId="9">
    <w:abstractNumId w:val="21"/>
  </w:num>
  <w:num w:numId="10">
    <w:abstractNumId w:val="9"/>
  </w:num>
  <w:num w:numId="11">
    <w:abstractNumId w:val="8"/>
  </w:num>
  <w:num w:numId="12">
    <w:abstractNumId w:val="11"/>
  </w:num>
  <w:num w:numId="13">
    <w:abstractNumId w:val="1"/>
  </w:num>
  <w:num w:numId="14">
    <w:abstractNumId w:val="19"/>
  </w:num>
  <w:num w:numId="15">
    <w:abstractNumId w:val="17"/>
  </w:num>
  <w:num w:numId="16">
    <w:abstractNumId w:val="12"/>
  </w:num>
  <w:num w:numId="17">
    <w:abstractNumId w:val="0"/>
  </w:num>
  <w:num w:numId="18">
    <w:abstractNumId w:val="18"/>
  </w:num>
  <w:num w:numId="19">
    <w:abstractNumId w:val="16"/>
  </w:num>
  <w:num w:numId="20">
    <w:abstractNumId w:val="7"/>
  </w:num>
  <w:num w:numId="21">
    <w:abstractNumId w:val="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CD"/>
    <w:rsid w:val="000005A3"/>
    <w:rsid w:val="00011C8A"/>
    <w:rsid w:val="00022859"/>
    <w:rsid w:val="000241B6"/>
    <w:rsid w:val="00026362"/>
    <w:rsid w:val="0003069E"/>
    <w:rsid w:val="0004393D"/>
    <w:rsid w:val="00046CB2"/>
    <w:rsid w:val="00046DA0"/>
    <w:rsid w:val="000512E9"/>
    <w:rsid w:val="0005199A"/>
    <w:rsid w:val="00052311"/>
    <w:rsid w:val="0005261C"/>
    <w:rsid w:val="00055513"/>
    <w:rsid w:val="00056318"/>
    <w:rsid w:val="00056852"/>
    <w:rsid w:val="000572F4"/>
    <w:rsid w:val="00060478"/>
    <w:rsid w:val="0006721E"/>
    <w:rsid w:val="00075479"/>
    <w:rsid w:val="0008330A"/>
    <w:rsid w:val="000859E3"/>
    <w:rsid w:val="00094300"/>
    <w:rsid w:val="000B658B"/>
    <w:rsid w:val="000B79E4"/>
    <w:rsid w:val="000D793A"/>
    <w:rsid w:val="000E0DD3"/>
    <w:rsid w:val="000E0EAB"/>
    <w:rsid w:val="000F1E54"/>
    <w:rsid w:val="000F2FE7"/>
    <w:rsid w:val="001162DC"/>
    <w:rsid w:val="00116938"/>
    <w:rsid w:val="0012036F"/>
    <w:rsid w:val="00120BE4"/>
    <w:rsid w:val="0012265C"/>
    <w:rsid w:val="00130713"/>
    <w:rsid w:val="00141B35"/>
    <w:rsid w:val="001478AC"/>
    <w:rsid w:val="00150E91"/>
    <w:rsid w:val="00152A95"/>
    <w:rsid w:val="00160044"/>
    <w:rsid w:val="00172621"/>
    <w:rsid w:val="0018744D"/>
    <w:rsid w:val="00190C4A"/>
    <w:rsid w:val="00191FE1"/>
    <w:rsid w:val="001947D3"/>
    <w:rsid w:val="00196104"/>
    <w:rsid w:val="0019768F"/>
    <w:rsid w:val="001A0D35"/>
    <w:rsid w:val="001B2D98"/>
    <w:rsid w:val="001B4218"/>
    <w:rsid w:val="001B44A1"/>
    <w:rsid w:val="001B6BFF"/>
    <w:rsid w:val="001C0B71"/>
    <w:rsid w:val="001C2187"/>
    <w:rsid w:val="001D0018"/>
    <w:rsid w:val="001D21E8"/>
    <w:rsid w:val="001D55FA"/>
    <w:rsid w:val="001E3135"/>
    <w:rsid w:val="001F1636"/>
    <w:rsid w:val="001F3141"/>
    <w:rsid w:val="001F457B"/>
    <w:rsid w:val="001F5A49"/>
    <w:rsid w:val="001F7908"/>
    <w:rsid w:val="00203FBA"/>
    <w:rsid w:val="002046D8"/>
    <w:rsid w:val="00210E75"/>
    <w:rsid w:val="00211566"/>
    <w:rsid w:val="00214138"/>
    <w:rsid w:val="00214AF2"/>
    <w:rsid w:val="002152DB"/>
    <w:rsid w:val="00216874"/>
    <w:rsid w:val="002176DF"/>
    <w:rsid w:val="002210AE"/>
    <w:rsid w:val="00234BAD"/>
    <w:rsid w:val="00235945"/>
    <w:rsid w:val="0024006B"/>
    <w:rsid w:val="002436DA"/>
    <w:rsid w:val="002450E1"/>
    <w:rsid w:val="00252572"/>
    <w:rsid w:val="00253353"/>
    <w:rsid w:val="0025344E"/>
    <w:rsid w:val="00253C78"/>
    <w:rsid w:val="00256D87"/>
    <w:rsid w:val="002617F3"/>
    <w:rsid w:val="00271CD2"/>
    <w:rsid w:val="002733F1"/>
    <w:rsid w:val="002760E8"/>
    <w:rsid w:val="0028080A"/>
    <w:rsid w:val="002862C1"/>
    <w:rsid w:val="00290F08"/>
    <w:rsid w:val="0029535D"/>
    <w:rsid w:val="002A1340"/>
    <w:rsid w:val="002A3FFE"/>
    <w:rsid w:val="002A4059"/>
    <w:rsid w:val="002B4E13"/>
    <w:rsid w:val="002B64FE"/>
    <w:rsid w:val="002B7096"/>
    <w:rsid w:val="002C1A6B"/>
    <w:rsid w:val="002C6910"/>
    <w:rsid w:val="002C7F99"/>
    <w:rsid w:val="002E3FD8"/>
    <w:rsid w:val="002E4619"/>
    <w:rsid w:val="002F3B1E"/>
    <w:rsid w:val="00302046"/>
    <w:rsid w:val="00305ED1"/>
    <w:rsid w:val="0031047F"/>
    <w:rsid w:val="003172FF"/>
    <w:rsid w:val="0032311D"/>
    <w:rsid w:val="00326F5C"/>
    <w:rsid w:val="00330002"/>
    <w:rsid w:val="00331381"/>
    <w:rsid w:val="00331464"/>
    <w:rsid w:val="003373EA"/>
    <w:rsid w:val="0034557A"/>
    <w:rsid w:val="00347D1C"/>
    <w:rsid w:val="00350E9E"/>
    <w:rsid w:val="00352C28"/>
    <w:rsid w:val="00355096"/>
    <w:rsid w:val="00357B62"/>
    <w:rsid w:val="00361CB5"/>
    <w:rsid w:val="003677CD"/>
    <w:rsid w:val="0037046E"/>
    <w:rsid w:val="00370675"/>
    <w:rsid w:val="00384B53"/>
    <w:rsid w:val="0038527F"/>
    <w:rsid w:val="003936A0"/>
    <w:rsid w:val="003B0AB0"/>
    <w:rsid w:val="003B2CAB"/>
    <w:rsid w:val="003B416D"/>
    <w:rsid w:val="003B582F"/>
    <w:rsid w:val="003B7A0F"/>
    <w:rsid w:val="003C01D9"/>
    <w:rsid w:val="003C143F"/>
    <w:rsid w:val="003D005D"/>
    <w:rsid w:val="003D1FEF"/>
    <w:rsid w:val="003D30FD"/>
    <w:rsid w:val="003D3A77"/>
    <w:rsid w:val="004048E1"/>
    <w:rsid w:val="004060C1"/>
    <w:rsid w:val="0042253B"/>
    <w:rsid w:val="00422DE9"/>
    <w:rsid w:val="0043796F"/>
    <w:rsid w:val="0044317F"/>
    <w:rsid w:val="00445016"/>
    <w:rsid w:val="0045055B"/>
    <w:rsid w:val="004563B5"/>
    <w:rsid w:val="004615F7"/>
    <w:rsid w:val="004678DC"/>
    <w:rsid w:val="00475636"/>
    <w:rsid w:val="004805F4"/>
    <w:rsid w:val="00483A21"/>
    <w:rsid w:val="00487CC2"/>
    <w:rsid w:val="004974E5"/>
    <w:rsid w:val="004A731A"/>
    <w:rsid w:val="004B0C8E"/>
    <w:rsid w:val="004B6201"/>
    <w:rsid w:val="004C20C4"/>
    <w:rsid w:val="004D0A18"/>
    <w:rsid w:val="004D1CCD"/>
    <w:rsid w:val="004D51FC"/>
    <w:rsid w:val="004E5EF6"/>
    <w:rsid w:val="004E702F"/>
    <w:rsid w:val="004F75D8"/>
    <w:rsid w:val="005074A4"/>
    <w:rsid w:val="00507605"/>
    <w:rsid w:val="0051134A"/>
    <w:rsid w:val="00521165"/>
    <w:rsid w:val="0052267D"/>
    <w:rsid w:val="005235F1"/>
    <w:rsid w:val="00525F67"/>
    <w:rsid w:val="0052661F"/>
    <w:rsid w:val="00527925"/>
    <w:rsid w:val="00530664"/>
    <w:rsid w:val="00533DB1"/>
    <w:rsid w:val="00541375"/>
    <w:rsid w:val="00550F23"/>
    <w:rsid w:val="005615B9"/>
    <w:rsid w:val="00562CF1"/>
    <w:rsid w:val="005639B5"/>
    <w:rsid w:val="0057372A"/>
    <w:rsid w:val="00577A92"/>
    <w:rsid w:val="005800C9"/>
    <w:rsid w:val="00583018"/>
    <w:rsid w:val="005901B6"/>
    <w:rsid w:val="005A11CD"/>
    <w:rsid w:val="005A3F46"/>
    <w:rsid w:val="005B1E7C"/>
    <w:rsid w:val="005B2074"/>
    <w:rsid w:val="005B340D"/>
    <w:rsid w:val="005B4D8C"/>
    <w:rsid w:val="005C16EF"/>
    <w:rsid w:val="005C51F7"/>
    <w:rsid w:val="005C5721"/>
    <w:rsid w:val="005D39ED"/>
    <w:rsid w:val="005D5197"/>
    <w:rsid w:val="005E417D"/>
    <w:rsid w:val="005F04A6"/>
    <w:rsid w:val="005F1890"/>
    <w:rsid w:val="0060000F"/>
    <w:rsid w:val="006001A9"/>
    <w:rsid w:val="00603216"/>
    <w:rsid w:val="00610E5D"/>
    <w:rsid w:val="0061101E"/>
    <w:rsid w:val="00612D7E"/>
    <w:rsid w:val="00622A4C"/>
    <w:rsid w:val="00624043"/>
    <w:rsid w:val="00640E54"/>
    <w:rsid w:val="00640EEC"/>
    <w:rsid w:val="00641C9F"/>
    <w:rsid w:val="00650942"/>
    <w:rsid w:val="00651C53"/>
    <w:rsid w:val="00652648"/>
    <w:rsid w:val="00667221"/>
    <w:rsid w:val="006755AF"/>
    <w:rsid w:val="00680637"/>
    <w:rsid w:val="006826B1"/>
    <w:rsid w:val="00682A33"/>
    <w:rsid w:val="00682AAB"/>
    <w:rsid w:val="00683FE6"/>
    <w:rsid w:val="0068481C"/>
    <w:rsid w:val="00691569"/>
    <w:rsid w:val="0069234C"/>
    <w:rsid w:val="00693A3C"/>
    <w:rsid w:val="00693B33"/>
    <w:rsid w:val="006969FF"/>
    <w:rsid w:val="006B534C"/>
    <w:rsid w:val="006B64E6"/>
    <w:rsid w:val="006B79B8"/>
    <w:rsid w:val="006C47E7"/>
    <w:rsid w:val="006C4ABD"/>
    <w:rsid w:val="006C56D4"/>
    <w:rsid w:val="006D0042"/>
    <w:rsid w:val="006D1CBD"/>
    <w:rsid w:val="006D5E3D"/>
    <w:rsid w:val="006D6EF0"/>
    <w:rsid w:val="006E189D"/>
    <w:rsid w:val="006E5104"/>
    <w:rsid w:val="006E544B"/>
    <w:rsid w:val="006E6746"/>
    <w:rsid w:val="006F57B3"/>
    <w:rsid w:val="007150B8"/>
    <w:rsid w:val="00720134"/>
    <w:rsid w:val="0072494A"/>
    <w:rsid w:val="007255AF"/>
    <w:rsid w:val="00732D19"/>
    <w:rsid w:val="00734DA6"/>
    <w:rsid w:val="00737765"/>
    <w:rsid w:val="00753218"/>
    <w:rsid w:val="00753544"/>
    <w:rsid w:val="00753E74"/>
    <w:rsid w:val="007652DA"/>
    <w:rsid w:val="00773612"/>
    <w:rsid w:val="00773A2E"/>
    <w:rsid w:val="0077535B"/>
    <w:rsid w:val="0078039D"/>
    <w:rsid w:val="00782C21"/>
    <w:rsid w:val="00787A06"/>
    <w:rsid w:val="007A390B"/>
    <w:rsid w:val="007A4A0B"/>
    <w:rsid w:val="007A5FF4"/>
    <w:rsid w:val="007B32CE"/>
    <w:rsid w:val="007B3F1D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2A4E"/>
    <w:rsid w:val="007F4A31"/>
    <w:rsid w:val="007F4F9E"/>
    <w:rsid w:val="007F72D3"/>
    <w:rsid w:val="0080051F"/>
    <w:rsid w:val="00803A6E"/>
    <w:rsid w:val="00805A5E"/>
    <w:rsid w:val="0080653E"/>
    <w:rsid w:val="00810F77"/>
    <w:rsid w:val="00812410"/>
    <w:rsid w:val="00825792"/>
    <w:rsid w:val="008349F0"/>
    <w:rsid w:val="00840901"/>
    <w:rsid w:val="00843478"/>
    <w:rsid w:val="00843A01"/>
    <w:rsid w:val="00850C70"/>
    <w:rsid w:val="00851FFF"/>
    <w:rsid w:val="00860710"/>
    <w:rsid w:val="00861FD5"/>
    <w:rsid w:val="00862502"/>
    <w:rsid w:val="00872484"/>
    <w:rsid w:val="00885EEE"/>
    <w:rsid w:val="008866CC"/>
    <w:rsid w:val="008931AE"/>
    <w:rsid w:val="00894389"/>
    <w:rsid w:val="0089569F"/>
    <w:rsid w:val="00895E59"/>
    <w:rsid w:val="008A2FD9"/>
    <w:rsid w:val="008A32E7"/>
    <w:rsid w:val="008A4956"/>
    <w:rsid w:val="008A76C3"/>
    <w:rsid w:val="008B12C0"/>
    <w:rsid w:val="008B5324"/>
    <w:rsid w:val="008B60F5"/>
    <w:rsid w:val="008C19EE"/>
    <w:rsid w:val="008C6E04"/>
    <w:rsid w:val="008E1F52"/>
    <w:rsid w:val="008E21B7"/>
    <w:rsid w:val="008E265D"/>
    <w:rsid w:val="008F425B"/>
    <w:rsid w:val="0091048C"/>
    <w:rsid w:val="00911E05"/>
    <w:rsid w:val="00913626"/>
    <w:rsid w:val="00917286"/>
    <w:rsid w:val="0092152B"/>
    <w:rsid w:val="00922F7A"/>
    <w:rsid w:val="00925962"/>
    <w:rsid w:val="009465FD"/>
    <w:rsid w:val="0095562E"/>
    <w:rsid w:val="009640C0"/>
    <w:rsid w:val="00975FE4"/>
    <w:rsid w:val="00977229"/>
    <w:rsid w:val="00984BC8"/>
    <w:rsid w:val="009A01DE"/>
    <w:rsid w:val="009A3F94"/>
    <w:rsid w:val="009A7761"/>
    <w:rsid w:val="009B517F"/>
    <w:rsid w:val="009B5286"/>
    <w:rsid w:val="009B7A22"/>
    <w:rsid w:val="009B7AE5"/>
    <w:rsid w:val="009C3B4B"/>
    <w:rsid w:val="009D2413"/>
    <w:rsid w:val="009D2CF1"/>
    <w:rsid w:val="009D37ED"/>
    <w:rsid w:val="009D63E4"/>
    <w:rsid w:val="009D6B20"/>
    <w:rsid w:val="009E03D8"/>
    <w:rsid w:val="009E62D5"/>
    <w:rsid w:val="009F0541"/>
    <w:rsid w:val="009F1D49"/>
    <w:rsid w:val="009F5382"/>
    <w:rsid w:val="00A02942"/>
    <w:rsid w:val="00A040CA"/>
    <w:rsid w:val="00A25878"/>
    <w:rsid w:val="00A25AC0"/>
    <w:rsid w:val="00A40DE5"/>
    <w:rsid w:val="00A46B33"/>
    <w:rsid w:val="00A5728F"/>
    <w:rsid w:val="00A61DCB"/>
    <w:rsid w:val="00A65E0B"/>
    <w:rsid w:val="00A6607C"/>
    <w:rsid w:val="00A76F11"/>
    <w:rsid w:val="00A84765"/>
    <w:rsid w:val="00A87069"/>
    <w:rsid w:val="00A91D25"/>
    <w:rsid w:val="00AA76EB"/>
    <w:rsid w:val="00AB2277"/>
    <w:rsid w:val="00AB362A"/>
    <w:rsid w:val="00AB444B"/>
    <w:rsid w:val="00AB4B9F"/>
    <w:rsid w:val="00AB4DDD"/>
    <w:rsid w:val="00AC6112"/>
    <w:rsid w:val="00AD5B0F"/>
    <w:rsid w:val="00AE2A3E"/>
    <w:rsid w:val="00AE58CD"/>
    <w:rsid w:val="00AE7C31"/>
    <w:rsid w:val="00AF1A4F"/>
    <w:rsid w:val="00AF4C43"/>
    <w:rsid w:val="00AF5C49"/>
    <w:rsid w:val="00AF7B23"/>
    <w:rsid w:val="00B03D44"/>
    <w:rsid w:val="00B05A08"/>
    <w:rsid w:val="00B107CE"/>
    <w:rsid w:val="00B159A8"/>
    <w:rsid w:val="00B20A4D"/>
    <w:rsid w:val="00B241A3"/>
    <w:rsid w:val="00B31F31"/>
    <w:rsid w:val="00B437E3"/>
    <w:rsid w:val="00B66832"/>
    <w:rsid w:val="00B678E6"/>
    <w:rsid w:val="00B77696"/>
    <w:rsid w:val="00B77A4C"/>
    <w:rsid w:val="00B82F6F"/>
    <w:rsid w:val="00B92320"/>
    <w:rsid w:val="00B942A0"/>
    <w:rsid w:val="00B95C9B"/>
    <w:rsid w:val="00B968A8"/>
    <w:rsid w:val="00BA1FA1"/>
    <w:rsid w:val="00BB13C2"/>
    <w:rsid w:val="00BB1646"/>
    <w:rsid w:val="00BB4EAE"/>
    <w:rsid w:val="00BC087F"/>
    <w:rsid w:val="00BD31A7"/>
    <w:rsid w:val="00BD5217"/>
    <w:rsid w:val="00BD5278"/>
    <w:rsid w:val="00BE1382"/>
    <w:rsid w:val="00BE17EC"/>
    <w:rsid w:val="00BE38C6"/>
    <w:rsid w:val="00BF0BC7"/>
    <w:rsid w:val="00BF1BE8"/>
    <w:rsid w:val="00BF790D"/>
    <w:rsid w:val="00C041C7"/>
    <w:rsid w:val="00C05CF0"/>
    <w:rsid w:val="00C149AB"/>
    <w:rsid w:val="00C22F90"/>
    <w:rsid w:val="00C47037"/>
    <w:rsid w:val="00C50A65"/>
    <w:rsid w:val="00C5286E"/>
    <w:rsid w:val="00C52EBE"/>
    <w:rsid w:val="00C54FBB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490B"/>
    <w:rsid w:val="00C85B2C"/>
    <w:rsid w:val="00C93C44"/>
    <w:rsid w:val="00CA08DB"/>
    <w:rsid w:val="00CA2A9B"/>
    <w:rsid w:val="00CB251A"/>
    <w:rsid w:val="00CC080A"/>
    <w:rsid w:val="00CC471B"/>
    <w:rsid w:val="00CD62F9"/>
    <w:rsid w:val="00CE1211"/>
    <w:rsid w:val="00CE64B8"/>
    <w:rsid w:val="00CE7216"/>
    <w:rsid w:val="00CF31E2"/>
    <w:rsid w:val="00CF4E78"/>
    <w:rsid w:val="00D1584F"/>
    <w:rsid w:val="00D17B71"/>
    <w:rsid w:val="00D27E5B"/>
    <w:rsid w:val="00D30C84"/>
    <w:rsid w:val="00D30C98"/>
    <w:rsid w:val="00D34718"/>
    <w:rsid w:val="00D370FB"/>
    <w:rsid w:val="00D45561"/>
    <w:rsid w:val="00D654BF"/>
    <w:rsid w:val="00D809FD"/>
    <w:rsid w:val="00D83DED"/>
    <w:rsid w:val="00D84388"/>
    <w:rsid w:val="00D857F2"/>
    <w:rsid w:val="00D91690"/>
    <w:rsid w:val="00D91D4B"/>
    <w:rsid w:val="00DA2229"/>
    <w:rsid w:val="00DA33A2"/>
    <w:rsid w:val="00DA397C"/>
    <w:rsid w:val="00DA4B4A"/>
    <w:rsid w:val="00DA7E91"/>
    <w:rsid w:val="00DB2F56"/>
    <w:rsid w:val="00DB35E7"/>
    <w:rsid w:val="00DB7156"/>
    <w:rsid w:val="00DB7BC0"/>
    <w:rsid w:val="00DC03C6"/>
    <w:rsid w:val="00DC2341"/>
    <w:rsid w:val="00DC2C78"/>
    <w:rsid w:val="00DC3235"/>
    <w:rsid w:val="00DD1808"/>
    <w:rsid w:val="00DE6655"/>
    <w:rsid w:val="00DF114B"/>
    <w:rsid w:val="00DF5532"/>
    <w:rsid w:val="00E010D4"/>
    <w:rsid w:val="00E0517B"/>
    <w:rsid w:val="00E068EC"/>
    <w:rsid w:val="00E107E6"/>
    <w:rsid w:val="00E160FA"/>
    <w:rsid w:val="00E2388B"/>
    <w:rsid w:val="00E266C9"/>
    <w:rsid w:val="00E279E7"/>
    <w:rsid w:val="00E323A6"/>
    <w:rsid w:val="00E44E20"/>
    <w:rsid w:val="00E642FA"/>
    <w:rsid w:val="00E74172"/>
    <w:rsid w:val="00E7711A"/>
    <w:rsid w:val="00E8027B"/>
    <w:rsid w:val="00E81677"/>
    <w:rsid w:val="00E8735F"/>
    <w:rsid w:val="00EA11D4"/>
    <w:rsid w:val="00EA33DC"/>
    <w:rsid w:val="00EB1E38"/>
    <w:rsid w:val="00EC2CBB"/>
    <w:rsid w:val="00EC4472"/>
    <w:rsid w:val="00ED11E7"/>
    <w:rsid w:val="00ED3996"/>
    <w:rsid w:val="00ED3FA4"/>
    <w:rsid w:val="00ED7A22"/>
    <w:rsid w:val="00EE6ACE"/>
    <w:rsid w:val="00EF7E04"/>
    <w:rsid w:val="00F05C02"/>
    <w:rsid w:val="00F15161"/>
    <w:rsid w:val="00F166AF"/>
    <w:rsid w:val="00F1797C"/>
    <w:rsid w:val="00F21BBA"/>
    <w:rsid w:val="00F2308D"/>
    <w:rsid w:val="00F2436E"/>
    <w:rsid w:val="00F26363"/>
    <w:rsid w:val="00F26EBB"/>
    <w:rsid w:val="00F34C1E"/>
    <w:rsid w:val="00F41415"/>
    <w:rsid w:val="00F519B5"/>
    <w:rsid w:val="00F53CF0"/>
    <w:rsid w:val="00F659E5"/>
    <w:rsid w:val="00F65AC9"/>
    <w:rsid w:val="00F679B1"/>
    <w:rsid w:val="00F76644"/>
    <w:rsid w:val="00F872D9"/>
    <w:rsid w:val="00F87D61"/>
    <w:rsid w:val="00F975CB"/>
    <w:rsid w:val="00FA7E6E"/>
    <w:rsid w:val="00FB605C"/>
    <w:rsid w:val="00FC2370"/>
    <w:rsid w:val="00FC7267"/>
    <w:rsid w:val="00FD44CA"/>
    <w:rsid w:val="00FE5BF6"/>
    <w:rsid w:val="00FF14FF"/>
    <w:rsid w:val="00FF19AB"/>
    <w:rsid w:val="00FF27A0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9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6C4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4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9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6C4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4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5A98A-5A55-4AE8-9044-24898CE7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4418</Words>
  <Characters>25187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1</cp:lastModifiedBy>
  <cp:revision>2</cp:revision>
  <cp:lastPrinted>2015-12-11T07:11:00Z</cp:lastPrinted>
  <dcterms:created xsi:type="dcterms:W3CDTF">2020-01-17T08:16:00Z</dcterms:created>
  <dcterms:modified xsi:type="dcterms:W3CDTF">2020-01-17T08:16:00Z</dcterms:modified>
</cp:coreProperties>
</file>