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5B" w:rsidRPr="007C615B" w:rsidRDefault="007C615B" w:rsidP="007C615B">
      <w:pPr>
        <w:pStyle w:val="FR1"/>
        <w:spacing w:before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0" w:name="_GoBack"/>
      <w:bookmarkEnd w:id="0"/>
      <w:r w:rsidRPr="007C615B">
        <w:rPr>
          <w:rFonts w:ascii="Times New Roman" w:hAnsi="Times New Roman" w:cs="Times New Roman"/>
          <w:bCs w:val="0"/>
          <w:sz w:val="28"/>
          <w:szCs w:val="28"/>
        </w:rPr>
        <w:t>РАСПОРЯЖЕНИЕ</w:t>
      </w:r>
    </w:p>
    <w:p w:rsidR="007C615B" w:rsidRPr="007C615B" w:rsidRDefault="007C615B" w:rsidP="007C615B">
      <w:pPr>
        <w:pStyle w:val="FR1"/>
        <w:spacing w:before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C615B">
        <w:rPr>
          <w:rFonts w:ascii="Times New Roman" w:hAnsi="Times New Roman" w:cs="Times New Roman"/>
          <w:bCs w:val="0"/>
          <w:sz w:val="28"/>
          <w:szCs w:val="28"/>
        </w:rPr>
        <w:t>АДМИНИСТРАЦИЯ АЛЕКСАНДРОВСКОГО СЕЛЬСКОГО ПОСЕЛЕНИЯ</w:t>
      </w:r>
    </w:p>
    <w:p w:rsidR="007C615B" w:rsidRPr="007C615B" w:rsidRDefault="007C615B" w:rsidP="007C615B">
      <w:pPr>
        <w:pStyle w:val="FR1"/>
        <w:spacing w:before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C615B">
        <w:rPr>
          <w:rFonts w:ascii="Times New Roman" w:hAnsi="Times New Roman" w:cs="Times New Roman"/>
          <w:bCs w:val="0"/>
          <w:sz w:val="28"/>
          <w:szCs w:val="28"/>
        </w:rPr>
        <w:t>ЖИРНОВСКОГО МУНИЦИПАЛЬНОГО РАЙОНА</w:t>
      </w:r>
    </w:p>
    <w:p w:rsidR="007C615B" w:rsidRDefault="007C615B" w:rsidP="007C615B">
      <w:pPr>
        <w:pStyle w:val="FR1"/>
        <w:spacing w:befor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C615B">
        <w:rPr>
          <w:rFonts w:ascii="Times New Roman" w:hAnsi="Times New Roman" w:cs="Times New Roman"/>
          <w:bCs w:val="0"/>
          <w:sz w:val="28"/>
          <w:szCs w:val="28"/>
        </w:rPr>
        <w:t>ВОЛГОГРАДСКОЙ ОБЛАСТИ</w:t>
      </w:r>
    </w:p>
    <w:p w:rsidR="007C615B" w:rsidRPr="007C615B" w:rsidRDefault="007C615B" w:rsidP="007C615B">
      <w:pPr>
        <w:pStyle w:val="FR1"/>
        <w:spacing w:befor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C615B">
        <w:rPr>
          <w:rFonts w:ascii="Times New Roman" w:hAnsi="Times New Roman" w:cs="Times New Roman"/>
          <w:bCs w:val="0"/>
          <w:sz w:val="28"/>
          <w:szCs w:val="28"/>
        </w:rPr>
        <w:t>___________________________________________________________________</w:t>
      </w:r>
    </w:p>
    <w:p w:rsidR="00B05881" w:rsidRPr="008262F5" w:rsidRDefault="007C615B" w:rsidP="007C615B">
      <w:pPr>
        <w:pStyle w:val="FR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7234F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C7234F" w:rsidRPr="00C7234F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15</w:t>
      </w:r>
      <w:r w:rsidR="00B05881" w:rsidRPr="008262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="00C7234F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мая</w:t>
      </w:r>
      <w:r w:rsidR="00E2500B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</w:t>
      </w:r>
      <w:r w:rsidR="00B05881" w:rsidRPr="008262F5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C7234F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</w:t>
      </w:r>
      <w:r w:rsidR="00E250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32-Р</w:t>
      </w:r>
    </w:p>
    <w:p w:rsidR="00B05881" w:rsidRPr="008262F5" w:rsidRDefault="00B05881" w:rsidP="005D0CBA">
      <w:pPr>
        <w:pStyle w:val="a9"/>
        <w:jc w:val="center"/>
        <w:rPr>
          <w:rStyle w:val="aa"/>
          <w:sz w:val="28"/>
          <w:szCs w:val="28"/>
        </w:rPr>
      </w:pPr>
      <w:r w:rsidRPr="008262F5">
        <w:rPr>
          <w:rStyle w:val="aa"/>
          <w:sz w:val="28"/>
          <w:szCs w:val="28"/>
        </w:rPr>
        <w:t xml:space="preserve">О назначении ответственных лиц </w:t>
      </w:r>
    </w:p>
    <w:p w:rsidR="00B05881" w:rsidRPr="008262F5" w:rsidRDefault="00B05881" w:rsidP="00B0588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62F5">
        <w:rPr>
          <w:rFonts w:ascii="Times New Roman" w:hAnsi="Times New Roman" w:cs="Times New Roman"/>
          <w:sz w:val="28"/>
          <w:szCs w:val="28"/>
        </w:rPr>
        <w:t>Для организации обмена электронными докум</w:t>
      </w:r>
      <w:r w:rsidR="00E2500B">
        <w:rPr>
          <w:rFonts w:ascii="Times New Roman" w:hAnsi="Times New Roman" w:cs="Times New Roman"/>
          <w:sz w:val="28"/>
          <w:szCs w:val="28"/>
        </w:rPr>
        <w:t xml:space="preserve">ентами с использованием средств </w:t>
      </w:r>
      <w:r w:rsidRPr="008262F5">
        <w:rPr>
          <w:rFonts w:ascii="Times New Roman" w:hAnsi="Times New Roman" w:cs="Times New Roman"/>
          <w:sz w:val="28"/>
          <w:szCs w:val="28"/>
        </w:rPr>
        <w:t>криптографической защиты информации Континент (далее СКЗИ Континент АП) между</w:t>
      </w:r>
      <w:r w:rsidR="00C7234F">
        <w:rPr>
          <w:rFonts w:ascii="Times New Roman" w:hAnsi="Times New Roman" w:cs="Times New Roman"/>
          <w:sz w:val="28"/>
          <w:szCs w:val="28"/>
        </w:rPr>
        <w:t xml:space="preserve"> администрацией Александровского сельского поселения</w:t>
      </w:r>
      <w:r w:rsidRPr="008262F5">
        <w:rPr>
          <w:rFonts w:ascii="Times New Roman" w:hAnsi="Times New Roman" w:cs="Times New Roman"/>
          <w:color w:val="800000"/>
          <w:sz w:val="28"/>
          <w:szCs w:val="28"/>
        </w:rPr>
        <w:t xml:space="preserve"> </w:t>
      </w:r>
      <w:r w:rsidR="00D63C80" w:rsidRPr="008262F5">
        <w:rPr>
          <w:rFonts w:ascii="Times New Roman" w:hAnsi="Times New Roman" w:cs="Times New Roman"/>
          <w:sz w:val="28"/>
          <w:szCs w:val="28"/>
        </w:rPr>
        <w:t xml:space="preserve">и Управлением Федерального казначейства по </w:t>
      </w:r>
      <w:r w:rsidR="00C7234F">
        <w:rPr>
          <w:rFonts w:ascii="Times New Roman" w:hAnsi="Times New Roman" w:cs="Times New Roman"/>
          <w:sz w:val="28"/>
          <w:szCs w:val="28"/>
        </w:rPr>
        <w:t xml:space="preserve">Волгоградской </w:t>
      </w:r>
      <w:r w:rsidR="008262F5" w:rsidRPr="008262F5">
        <w:rPr>
          <w:rFonts w:ascii="Times New Roman" w:hAnsi="Times New Roman" w:cs="Times New Roman"/>
          <w:sz w:val="28"/>
          <w:szCs w:val="28"/>
        </w:rPr>
        <w:t>области</w:t>
      </w:r>
    </w:p>
    <w:p w:rsidR="00B05881" w:rsidRPr="008262F5" w:rsidRDefault="00B05881" w:rsidP="00B05881">
      <w:pPr>
        <w:spacing w:before="300"/>
        <w:ind w:left="800"/>
        <w:rPr>
          <w:sz w:val="28"/>
          <w:szCs w:val="28"/>
        </w:rPr>
      </w:pPr>
      <w:r w:rsidRPr="008262F5">
        <w:rPr>
          <w:sz w:val="28"/>
          <w:szCs w:val="28"/>
        </w:rPr>
        <w:t>ПРИКАЗЫВАЮ:</w:t>
      </w:r>
    </w:p>
    <w:p w:rsidR="00B05881" w:rsidRPr="008262F5" w:rsidRDefault="00B05881" w:rsidP="00B05881">
      <w:pPr>
        <w:numPr>
          <w:ilvl w:val="0"/>
          <w:numId w:val="1"/>
        </w:numPr>
        <w:autoSpaceDE w:val="0"/>
        <w:autoSpaceDN w:val="0"/>
        <w:adjustRightInd w:val="0"/>
        <w:spacing w:before="240" w:after="120"/>
        <w:jc w:val="both"/>
        <w:rPr>
          <w:sz w:val="28"/>
          <w:szCs w:val="28"/>
        </w:rPr>
      </w:pPr>
      <w:r w:rsidRPr="008262F5">
        <w:rPr>
          <w:sz w:val="28"/>
          <w:szCs w:val="28"/>
        </w:rPr>
        <w:t xml:space="preserve">Предоставить полномочия на эксплуатацию </w:t>
      </w:r>
      <w:r w:rsidRPr="008262F5">
        <w:rPr>
          <w:b/>
          <w:bCs/>
          <w:sz w:val="28"/>
          <w:szCs w:val="28"/>
        </w:rPr>
        <w:t>СКЗИ Континент АП</w:t>
      </w:r>
      <w:r w:rsidR="00E2500B">
        <w:rPr>
          <w:b/>
          <w:bCs/>
          <w:sz w:val="28"/>
          <w:szCs w:val="28"/>
        </w:rPr>
        <w:t xml:space="preserve"> </w:t>
      </w:r>
      <w:r w:rsidRPr="008262F5">
        <w:rPr>
          <w:sz w:val="28"/>
          <w:szCs w:val="28"/>
        </w:rPr>
        <w:t>с правом доступа в защищённые сети Континента при обмене информацией в системе электронного документооборота между</w:t>
      </w:r>
      <w:r w:rsidRPr="008262F5">
        <w:rPr>
          <w:color w:val="800000"/>
          <w:sz w:val="28"/>
          <w:szCs w:val="28"/>
        </w:rPr>
        <w:t xml:space="preserve"> </w:t>
      </w:r>
      <w:r w:rsidR="00C7234F">
        <w:rPr>
          <w:sz w:val="28"/>
          <w:szCs w:val="28"/>
        </w:rPr>
        <w:t>администрацией Александровского сельского поселения</w:t>
      </w:r>
      <w:r w:rsidRPr="008262F5">
        <w:rPr>
          <w:color w:val="800000"/>
          <w:sz w:val="28"/>
          <w:szCs w:val="28"/>
        </w:rPr>
        <w:t xml:space="preserve"> </w:t>
      </w:r>
      <w:r w:rsidRPr="008262F5">
        <w:rPr>
          <w:sz w:val="28"/>
          <w:szCs w:val="28"/>
        </w:rPr>
        <w:t>и</w:t>
      </w:r>
      <w:r w:rsidR="00CC1896" w:rsidRPr="008262F5">
        <w:rPr>
          <w:sz w:val="28"/>
          <w:szCs w:val="28"/>
        </w:rPr>
        <w:t xml:space="preserve"> Управлением Федерального казначейства по </w:t>
      </w:r>
      <w:r w:rsidR="00C7234F">
        <w:rPr>
          <w:sz w:val="28"/>
          <w:szCs w:val="28"/>
        </w:rPr>
        <w:t xml:space="preserve">Волгоградской </w:t>
      </w:r>
      <w:r w:rsidR="008262F5" w:rsidRPr="008262F5">
        <w:rPr>
          <w:sz w:val="28"/>
          <w:szCs w:val="28"/>
        </w:rPr>
        <w:t>области</w:t>
      </w:r>
      <w:r w:rsidR="007C615B">
        <w:rPr>
          <w:sz w:val="28"/>
          <w:szCs w:val="28"/>
        </w:rPr>
        <w:t xml:space="preserve"> </w:t>
      </w:r>
      <w:r w:rsidR="00E2500B">
        <w:rPr>
          <w:sz w:val="28"/>
          <w:szCs w:val="28"/>
        </w:rPr>
        <w:t>главного специалиста-</w:t>
      </w:r>
      <w:r w:rsidR="007C615B">
        <w:rPr>
          <w:sz w:val="28"/>
          <w:szCs w:val="28"/>
        </w:rPr>
        <w:t>главного бухгалтера Мякишеву Галину Владимировну</w:t>
      </w:r>
      <w:r w:rsidR="00C7234F">
        <w:rPr>
          <w:sz w:val="28"/>
          <w:szCs w:val="28"/>
        </w:rPr>
        <w:t>.</w:t>
      </w:r>
    </w:p>
    <w:p w:rsidR="00B05881" w:rsidRPr="008262F5" w:rsidRDefault="00B05881" w:rsidP="00B0588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262F5">
        <w:rPr>
          <w:sz w:val="28"/>
          <w:szCs w:val="28"/>
        </w:rPr>
        <w:t xml:space="preserve">Возложить функции и обязанности Администратора СКЗИ Континент АП по организации и обеспечению надежной бесперебойной эксплуатации программно-технических средств АРМ СЭД, в соответствии с требованиями технической и </w:t>
      </w:r>
      <w:r w:rsidR="00D052A2" w:rsidRPr="008262F5">
        <w:rPr>
          <w:sz w:val="28"/>
          <w:szCs w:val="28"/>
        </w:rPr>
        <w:t>эксплуатационной</w:t>
      </w:r>
      <w:r w:rsidRPr="008262F5">
        <w:rPr>
          <w:sz w:val="28"/>
          <w:szCs w:val="28"/>
        </w:rPr>
        <w:t xml:space="preserve"> документации, на</w:t>
      </w:r>
      <w:r w:rsidR="00D954AD" w:rsidRPr="008262F5">
        <w:rPr>
          <w:color w:val="800000"/>
          <w:sz w:val="28"/>
          <w:szCs w:val="28"/>
        </w:rPr>
        <w:t xml:space="preserve"> </w:t>
      </w:r>
      <w:r w:rsidR="00E2500B">
        <w:rPr>
          <w:sz w:val="28"/>
          <w:szCs w:val="28"/>
        </w:rPr>
        <w:t xml:space="preserve">главного специалиста- </w:t>
      </w:r>
      <w:r w:rsidR="007C615B">
        <w:rPr>
          <w:sz w:val="28"/>
          <w:szCs w:val="28"/>
        </w:rPr>
        <w:t xml:space="preserve">главного бухгалтера Мякишеву Галину Владимировну </w:t>
      </w:r>
      <w:r w:rsidR="00C7234F">
        <w:rPr>
          <w:sz w:val="28"/>
          <w:szCs w:val="28"/>
        </w:rPr>
        <w:t>.</w:t>
      </w:r>
    </w:p>
    <w:p w:rsidR="00B05881" w:rsidRPr="008262F5" w:rsidRDefault="00B05881" w:rsidP="00B05881">
      <w:pPr>
        <w:numPr>
          <w:ilvl w:val="0"/>
          <w:numId w:val="1"/>
        </w:numPr>
        <w:tabs>
          <w:tab w:val="num" w:pos="92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262F5">
        <w:rPr>
          <w:sz w:val="28"/>
          <w:szCs w:val="28"/>
        </w:rPr>
        <w:t>Указанные в пунктах 1</w:t>
      </w:r>
      <w:r w:rsidRPr="008262F5">
        <w:rPr>
          <w:sz w:val="28"/>
          <w:szCs w:val="28"/>
        </w:rPr>
        <w:noBreakHyphen/>
        <w:t>2 настоящего приказа должностные лица несут персональную ответственность за:</w:t>
      </w:r>
    </w:p>
    <w:p w:rsidR="00B05881" w:rsidRPr="008262F5" w:rsidRDefault="00B05881" w:rsidP="00B0588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262F5">
        <w:rPr>
          <w:sz w:val="28"/>
          <w:szCs w:val="28"/>
        </w:rPr>
        <w:t>сохранение в тайне конфиденциальной информации, ставшей им известной в процессе обмена информацией между</w:t>
      </w:r>
      <w:r w:rsidR="00C7234F">
        <w:rPr>
          <w:sz w:val="28"/>
          <w:szCs w:val="28"/>
        </w:rPr>
        <w:t xml:space="preserve"> администрацией Александровского сельского поселения</w:t>
      </w:r>
      <w:r w:rsidRPr="008262F5">
        <w:rPr>
          <w:color w:val="800000"/>
          <w:sz w:val="28"/>
          <w:szCs w:val="28"/>
        </w:rPr>
        <w:t xml:space="preserve"> </w:t>
      </w:r>
      <w:r w:rsidR="00CC1896" w:rsidRPr="008262F5">
        <w:rPr>
          <w:sz w:val="28"/>
          <w:szCs w:val="28"/>
        </w:rPr>
        <w:t>и Управлени</w:t>
      </w:r>
      <w:r w:rsidR="007C615B">
        <w:rPr>
          <w:sz w:val="28"/>
          <w:szCs w:val="28"/>
        </w:rPr>
        <w:t xml:space="preserve">ем Федерального казначейства по Волгоградской </w:t>
      </w:r>
      <w:r w:rsidR="00CC1896" w:rsidRPr="008262F5">
        <w:rPr>
          <w:sz w:val="28"/>
          <w:szCs w:val="28"/>
        </w:rPr>
        <w:t xml:space="preserve"> области</w:t>
      </w:r>
      <w:r w:rsidRPr="008262F5">
        <w:rPr>
          <w:sz w:val="28"/>
          <w:szCs w:val="28"/>
        </w:rPr>
        <w:t>;</w:t>
      </w:r>
    </w:p>
    <w:p w:rsidR="00B05881" w:rsidRPr="008262F5" w:rsidRDefault="00B05881" w:rsidP="00B0588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262F5">
        <w:rPr>
          <w:sz w:val="28"/>
          <w:szCs w:val="28"/>
        </w:rPr>
        <w:t>сохранение в тайне закрытых ключей электронной цифровой подписи и иной ключевой информации;</w:t>
      </w:r>
    </w:p>
    <w:p w:rsidR="00B05881" w:rsidRPr="008262F5" w:rsidRDefault="00B05881" w:rsidP="00B0588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262F5">
        <w:rPr>
          <w:sz w:val="28"/>
          <w:szCs w:val="28"/>
        </w:rPr>
        <w:t>соблюдение правил эксплуатации средств АРМ </w:t>
      </w:r>
      <w:r w:rsidR="008262F5" w:rsidRPr="008262F5">
        <w:rPr>
          <w:sz w:val="28"/>
          <w:szCs w:val="28"/>
        </w:rPr>
        <w:t>СУФД</w:t>
      </w:r>
      <w:r w:rsidRPr="008262F5">
        <w:rPr>
          <w:sz w:val="28"/>
          <w:szCs w:val="28"/>
        </w:rPr>
        <w:t xml:space="preserve"> и средств электронной цифровой подписи.</w:t>
      </w:r>
    </w:p>
    <w:p w:rsidR="005D0CBA" w:rsidRPr="008262F5" w:rsidRDefault="00D052A2" w:rsidP="00B0588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262F5">
        <w:rPr>
          <w:sz w:val="28"/>
          <w:szCs w:val="28"/>
        </w:rPr>
        <w:t xml:space="preserve">Признать утратившим силу </w:t>
      </w:r>
      <w:r w:rsidRPr="00E2500B">
        <w:rPr>
          <w:sz w:val="28"/>
          <w:szCs w:val="28"/>
        </w:rPr>
        <w:t>распоряжение</w:t>
      </w:r>
      <w:r w:rsidR="00E2500B">
        <w:rPr>
          <w:color w:val="800000"/>
          <w:sz w:val="28"/>
          <w:szCs w:val="28"/>
        </w:rPr>
        <w:t xml:space="preserve"> </w:t>
      </w:r>
      <w:r w:rsidR="00E2500B">
        <w:rPr>
          <w:sz w:val="28"/>
          <w:szCs w:val="28"/>
        </w:rPr>
        <w:t>от 12.05.2015 г. № 27-Р</w:t>
      </w:r>
      <w:r w:rsidRPr="008262F5">
        <w:rPr>
          <w:sz w:val="28"/>
          <w:szCs w:val="28"/>
        </w:rPr>
        <w:t xml:space="preserve"> "О назначении ответственных лиц"</w:t>
      </w:r>
    </w:p>
    <w:p w:rsidR="00B05881" w:rsidRPr="008262F5" w:rsidRDefault="00B05881" w:rsidP="00B0588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262F5">
        <w:rPr>
          <w:sz w:val="28"/>
          <w:szCs w:val="28"/>
        </w:rPr>
        <w:t xml:space="preserve">Копию настоящего приказа представить в </w:t>
      </w:r>
      <w:r w:rsidR="006E3C0E" w:rsidRPr="008262F5">
        <w:rPr>
          <w:sz w:val="28"/>
          <w:szCs w:val="28"/>
        </w:rPr>
        <w:t>Отдел №</w:t>
      </w:r>
      <w:r w:rsidR="00E2500B">
        <w:rPr>
          <w:sz w:val="28"/>
          <w:szCs w:val="28"/>
        </w:rPr>
        <w:t xml:space="preserve">7 </w:t>
      </w:r>
      <w:r w:rsidRPr="008262F5">
        <w:rPr>
          <w:sz w:val="28"/>
          <w:szCs w:val="28"/>
        </w:rPr>
        <w:t>Управлен</w:t>
      </w:r>
      <w:r w:rsidR="00E2500B">
        <w:rPr>
          <w:sz w:val="28"/>
          <w:szCs w:val="28"/>
        </w:rPr>
        <w:t>ия Федерального казначейства по Волгоградской</w:t>
      </w:r>
      <w:r w:rsidRPr="008262F5">
        <w:rPr>
          <w:sz w:val="28"/>
          <w:szCs w:val="28"/>
        </w:rPr>
        <w:t xml:space="preserve"> области.</w:t>
      </w:r>
    </w:p>
    <w:p w:rsidR="008262F5" w:rsidRPr="008262F5" w:rsidRDefault="004B2E63" w:rsidP="00C7234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299" distR="114299" simplePos="0" relativeHeight="251658240" behindDoc="0" locked="0" layoutInCell="1" allowOverlap="1">
                <wp:simplePos x="0" y="0"/>
                <wp:positionH relativeFrom="column">
                  <wp:posOffset>4686299</wp:posOffset>
                </wp:positionH>
                <wp:positionV relativeFrom="paragraph">
                  <wp:posOffset>354329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69pt,27.9pt" to="369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"/>
            </w:pict>
          </mc:Fallback>
        </mc:AlternateContent>
      </w:r>
      <w:r w:rsidR="00E2500B">
        <w:rPr>
          <w:sz w:val="28"/>
          <w:szCs w:val="28"/>
        </w:rPr>
        <w:t>Контроль за ис</w:t>
      </w:r>
      <w:r w:rsidR="00B05881" w:rsidRPr="00C7234F">
        <w:rPr>
          <w:sz w:val="28"/>
          <w:szCs w:val="28"/>
        </w:rPr>
        <w:t xml:space="preserve">полнением настоящего </w:t>
      </w:r>
      <w:r w:rsidR="00E2500B">
        <w:rPr>
          <w:sz w:val="28"/>
          <w:szCs w:val="28"/>
        </w:rPr>
        <w:t>распоряжения оставляю за собой.</w:t>
      </w:r>
    </w:p>
    <w:p w:rsidR="008262F5" w:rsidRPr="008262F5" w:rsidRDefault="008262F5" w:rsidP="00B05881">
      <w:pPr>
        <w:ind w:left="280"/>
        <w:rPr>
          <w:sz w:val="28"/>
          <w:szCs w:val="28"/>
        </w:rPr>
      </w:pPr>
    </w:p>
    <w:p w:rsidR="008262F5" w:rsidRPr="008262F5" w:rsidRDefault="008262F5" w:rsidP="00B05881">
      <w:pPr>
        <w:ind w:left="280"/>
        <w:rPr>
          <w:sz w:val="28"/>
          <w:szCs w:val="28"/>
        </w:rPr>
      </w:pPr>
    </w:p>
    <w:p w:rsidR="00E2500B" w:rsidRDefault="00C7234F" w:rsidP="005D0CBA">
      <w:pPr>
        <w:rPr>
          <w:b/>
          <w:bCs/>
          <w:sz w:val="28"/>
          <w:szCs w:val="28"/>
        </w:rPr>
      </w:pPr>
      <w:r w:rsidRPr="00C7234F">
        <w:rPr>
          <w:b/>
          <w:bCs/>
          <w:sz w:val="28"/>
          <w:szCs w:val="28"/>
        </w:rPr>
        <w:t xml:space="preserve">Глава </w:t>
      </w:r>
      <w:r w:rsidR="00E2500B">
        <w:rPr>
          <w:b/>
          <w:bCs/>
          <w:sz w:val="28"/>
          <w:szCs w:val="28"/>
        </w:rPr>
        <w:t>Александровского</w:t>
      </w:r>
    </w:p>
    <w:p w:rsidR="005D0CBA" w:rsidRPr="00C7234F" w:rsidRDefault="00E2500B" w:rsidP="005D0C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</w:t>
      </w:r>
      <w:r w:rsidR="00C7234F" w:rsidRPr="00C7234F">
        <w:rPr>
          <w:b/>
          <w:bCs/>
          <w:sz w:val="28"/>
          <w:szCs w:val="28"/>
        </w:rPr>
        <w:t>поселения</w:t>
      </w:r>
      <w:r w:rsidR="005D0CBA" w:rsidRPr="00C7234F">
        <w:rPr>
          <w:b/>
          <w:bCs/>
          <w:sz w:val="28"/>
          <w:szCs w:val="28"/>
        </w:rPr>
        <w:tab/>
      </w:r>
      <w:r w:rsidR="005D0CBA" w:rsidRPr="00C7234F">
        <w:rPr>
          <w:b/>
          <w:bCs/>
          <w:sz w:val="28"/>
          <w:szCs w:val="28"/>
        </w:rPr>
        <w:tab/>
      </w:r>
      <w:r w:rsidR="005D0CBA" w:rsidRPr="00C7234F">
        <w:rPr>
          <w:b/>
          <w:bCs/>
          <w:sz w:val="28"/>
          <w:szCs w:val="28"/>
        </w:rPr>
        <w:tab/>
      </w:r>
      <w:r w:rsidR="005D0CBA" w:rsidRPr="00C7234F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            </w:t>
      </w:r>
      <w:r w:rsidR="00C7234F" w:rsidRPr="00C7234F">
        <w:rPr>
          <w:b/>
          <w:bCs/>
          <w:sz w:val="28"/>
          <w:szCs w:val="28"/>
        </w:rPr>
        <w:t>Р.С. Алекперов</w:t>
      </w:r>
    </w:p>
    <w:sectPr w:rsidR="005D0CBA" w:rsidRPr="00C7234F" w:rsidSect="005D0CBA">
      <w:pgSz w:w="11906" w:h="16838" w:code="9"/>
      <w:pgMar w:top="719" w:right="567" w:bottom="719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A67" w:rsidRDefault="001A6A67">
      <w:r>
        <w:separator/>
      </w:r>
    </w:p>
  </w:endnote>
  <w:endnote w:type="continuationSeparator" w:id="0">
    <w:p w:rsidR="001A6A67" w:rsidRDefault="001A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A67" w:rsidRDefault="001A6A67">
      <w:r>
        <w:separator/>
      </w:r>
    </w:p>
  </w:footnote>
  <w:footnote w:type="continuationSeparator" w:id="0">
    <w:p w:rsidR="001A6A67" w:rsidRDefault="001A6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46CEC"/>
    <w:multiLevelType w:val="multilevel"/>
    <w:tmpl w:val="CACC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81"/>
    <w:rsid w:val="000064D8"/>
    <w:rsid w:val="000144E7"/>
    <w:rsid w:val="00103F85"/>
    <w:rsid w:val="00117D5E"/>
    <w:rsid w:val="001A6A67"/>
    <w:rsid w:val="001B4413"/>
    <w:rsid w:val="00264649"/>
    <w:rsid w:val="002665C7"/>
    <w:rsid w:val="002902FD"/>
    <w:rsid w:val="0034376F"/>
    <w:rsid w:val="003A4ADB"/>
    <w:rsid w:val="003B5F66"/>
    <w:rsid w:val="003E312A"/>
    <w:rsid w:val="00497195"/>
    <w:rsid w:val="004B2E63"/>
    <w:rsid w:val="005D0CBA"/>
    <w:rsid w:val="006C489D"/>
    <w:rsid w:val="006D6593"/>
    <w:rsid w:val="006E2E3D"/>
    <w:rsid w:val="006E3C0E"/>
    <w:rsid w:val="007C615B"/>
    <w:rsid w:val="007F3AB6"/>
    <w:rsid w:val="007F498A"/>
    <w:rsid w:val="008262F5"/>
    <w:rsid w:val="008362F5"/>
    <w:rsid w:val="00996567"/>
    <w:rsid w:val="00AD18F4"/>
    <w:rsid w:val="00B05881"/>
    <w:rsid w:val="00B60D8D"/>
    <w:rsid w:val="00B97CA7"/>
    <w:rsid w:val="00C7234F"/>
    <w:rsid w:val="00CB7E4B"/>
    <w:rsid w:val="00CC1896"/>
    <w:rsid w:val="00CD67CA"/>
    <w:rsid w:val="00D052A2"/>
    <w:rsid w:val="00D63C80"/>
    <w:rsid w:val="00D954AD"/>
    <w:rsid w:val="00E2500B"/>
    <w:rsid w:val="00EC4E79"/>
    <w:rsid w:val="00F43A12"/>
    <w:rsid w:val="00FB1630"/>
    <w:rsid w:val="00FE2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81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05881"/>
    <w:pPr>
      <w:keepNext/>
      <w:spacing w:before="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B05881"/>
    <w:pPr>
      <w:keepNext/>
      <w:suppressAutoHyphens/>
      <w:spacing w:after="240"/>
      <w:jc w:val="right"/>
      <w:outlineLvl w:val="2"/>
    </w:pPr>
    <w:rPr>
      <w:rFonts w:ascii="Arial" w:hAnsi="Arial" w:cs="Arial"/>
      <w:vanish/>
      <w:spacing w:val="2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B05881"/>
    <w:pPr>
      <w:ind w:firstLine="426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</w:rPr>
  </w:style>
  <w:style w:type="paragraph" w:customStyle="1" w:styleId="FR1">
    <w:name w:val="FR1"/>
    <w:uiPriority w:val="99"/>
    <w:rsid w:val="00B05881"/>
    <w:pPr>
      <w:widowControl w:val="0"/>
      <w:spacing w:before="320"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Plain Text"/>
    <w:basedOn w:val="a"/>
    <w:link w:val="a4"/>
    <w:uiPriority w:val="99"/>
    <w:rsid w:val="00B0588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link w:val="32"/>
    <w:uiPriority w:val="99"/>
    <w:rsid w:val="00B05881"/>
    <w:pPr>
      <w:tabs>
        <w:tab w:val="left" w:pos="2977"/>
        <w:tab w:val="left" w:pos="3261"/>
      </w:tabs>
      <w:ind w:right="6376"/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Pr>
      <w:sz w:val="16"/>
      <w:szCs w:val="16"/>
    </w:rPr>
  </w:style>
  <w:style w:type="paragraph" w:styleId="a5">
    <w:name w:val="footer"/>
    <w:basedOn w:val="a"/>
    <w:link w:val="a6"/>
    <w:uiPriority w:val="99"/>
    <w:rsid w:val="00B0588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header"/>
    <w:basedOn w:val="a"/>
    <w:link w:val="a8"/>
    <w:uiPriority w:val="99"/>
    <w:rsid w:val="00B058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sz w:val="24"/>
      <w:szCs w:val="24"/>
    </w:rPr>
  </w:style>
  <w:style w:type="paragraph" w:styleId="a9">
    <w:name w:val="Normal (Web)"/>
    <w:basedOn w:val="a"/>
    <w:uiPriority w:val="99"/>
    <w:rsid w:val="005D0CBA"/>
    <w:pPr>
      <w:spacing w:before="100" w:beforeAutospacing="1" w:after="100" w:afterAutospacing="1"/>
    </w:pPr>
  </w:style>
  <w:style w:type="character" w:styleId="aa">
    <w:name w:val="Strong"/>
    <w:basedOn w:val="a0"/>
    <w:uiPriority w:val="99"/>
    <w:qFormat/>
    <w:rsid w:val="005D0C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81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05881"/>
    <w:pPr>
      <w:keepNext/>
      <w:spacing w:before="2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B05881"/>
    <w:pPr>
      <w:keepNext/>
      <w:suppressAutoHyphens/>
      <w:spacing w:after="240"/>
      <w:jc w:val="right"/>
      <w:outlineLvl w:val="2"/>
    </w:pPr>
    <w:rPr>
      <w:rFonts w:ascii="Arial" w:hAnsi="Arial" w:cs="Arial"/>
      <w:vanish/>
      <w:spacing w:val="2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B05881"/>
    <w:pPr>
      <w:ind w:firstLine="426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</w:rPr>
  </w:style>
  <w:style w:type="paragraph" w:customStyle="1" w:styleId="FR1">
    <w:name w:val="FR1"/>
    <w:uiPriority w:val="99"/>
    <w:rsid w:val="00B05881"/>
    <w:pPr>
      <w:widowControl w:val="0"/>
      <w:spacing w:before="320"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Plain Text"/>
    <w:basedOn w:val="a"/>
    <w:link w:val="a4"/>
    <w:uiPriority w:val="99"/>
    <w:rsid w:val="00B0588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link w:val="32"/>
    <w:uiPriority w:val="99"/>
    <w:rsid w:val="00B05881"/>
    <w:pPr>
      <w:tabs>
        <w:tab w:val="left" w:pos="2977"/>
        <w:tab w:val="left" w:pos="3261"/>
      </w:tabs>
      <w:ind w:right="6376"/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Pr>
      <w:sz w:val="16"/>
      <w:szCs w:val="16"/>
    </w:rPr>
  </w:style>
  <w:style w:type="paragraph" w:styleId="a5">
    <w:name w:val="footer"/>
    <w:basedOn w:val="a"/>
    <w:link w:val="a6"/>
    <w:uiPriority w:val="99"/>
    <w:rsid w:val="00B0588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header"/>
    <w:basedOn w:val="a"/>
    <w:link w:val="a8"/>
    <w:uiPriority w:val="99"/>
    <w:rsid w:val="00B058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sz w:val="24"/>
      <w:szCs w:val="24"/>
    </w:rPr>
  </w:style>
  <w:style w:type="paragraph" w:styleId="a9">
    <w:name w:val="Normal (Web)"/>
    <w:basedOn w:val="a"/>
    <w:uiPriority w:val="99"/>
    <w:rsid w:val="005D0CBA"/>
    <w:pPr>
      <w:spacing w:before="100" w:beforeAutospacing="1" w:after="100" w:afterAutospacing="1"/>
    </w:pPr>
  </w:style>
  <w:style w:type="character" w:styleId="aa">
    <w:name w:val="Strong"/>
    <w:basedOn w:val="a0"/>
    <w:uiPriority w:val="99"/>
    <w:qFormat/>
    <w:rsid w:val="005D0C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5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ОРГАНИЗАЦИИ</vt:lpstr>
    </vt:vector>
  </TitlesOfParts>
  <Company>UFK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ОРГАНИЗАЦИИ</dc:title>
  <dc:creator>УФК отдел РСБИ Козлов А.В.</dc:creator>
  <cp:lastModifiedBy>1</cp:lastModifiedBy>
  <cp:revision>2</cp:revision>
  <cp:lastPrinted>2019-05-16T04:53:00Z</cp:lastPrinted>
  <dcterms:created xsi:type="dcterms:W3CDTF">2019-05-21T11:45:00Z</dcterms:created>
  <dcterms:modified xsi:type="dcterms:W3CDTF">2019-05-21T11:45:00Z</dcterms:modified>
</cp:coreProperties>
</file>