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bookmarkStart w:id="0" w:name="_GoBack"/>
      <w:bookmarkEnd w:id="0"/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0C7A56" w:rsidRDefault="000C7A56" w:rsidP="00EE02E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Pr="00AC52C9" w:rsidRDefault="005D00FB" w:rsidP="00AC52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Приглашаем налогоплательщиков принять участие в</w:t>
      </w:r>
      <w:r w:rsidR="00AC52C9">
        <w:rPr>
          <w:rFonts w:ascii="Times New Roman" w:hAnsi="Times New Roman"/>
          <w:b/>
          <w:sz w:val="26"/>
          <w:szCs w:val="26"/>
        </w:rPr>
        <w:t xml:space="preserve"> онлайн-опрос</w:t>
      </w:r>
      <w:r>
        <w:rPr>
          <w:rFonts w:ascii="Times New Roman" w:hAnsi="Times New Roman"/>
          <w:b/>
          <w:sz w:val="26"/>
          <w:szCs w:val="26"/>
        </w:rPr>
        <w:t>е</w:t>
      </w:r>
      <w:r w:rsidR="00AC52C9">
        <w:rPr>
          <w:rFonts w:ascii="Times New Roman" w:hAnsi="Times New Roman"/>
          <w:b/>
          <w:sz w:val="26"/>
          <w:szCs w:val="26"/>
        </w:rPr>
        <w:t xml:space="preserve"> </w:t>
      </w:r>
      <w:r w:rsidRPr="005D00FB">
        <w:rPr>
          <w:rFonts w:ascii="Times New Roman" w:hAnsi="Times New Roman"/>
          <w:b/>
          <w:sz w:val="26"/>
          <w:szCs w:val="26"/>
        </w:rPr>
        <w:t>по оценке работы в сфере профилактики коррупции в налоговых органах</w:t>
      </w:r>
      <w:r>
        <w:rPr>
          <w:rFonts w:ascii="Times New Roman" w:hAnsi="Times New Roman"/>
          <w:b/>
          <w:sz w:val="26"/>
          <w:szCs w:val="26"/>
        </w:rPr>
        <w:t xml:space="preserve"> Волгоградской области</w:t>
      </w:r>
      <w:r w:rsidRPr="005D00FB">
        <w:rPr>
          <w:rFonts w:ascii="Times New Roman" w:hAnsi="Times New Roman"/>
          <w:b/>
          <w:sz w:val="26"/>
          <w:szCs w:val="26"/>
        </w:rPr>
        <w:t>!</w:t>
      </w:r>
    </w:p>
    <w:p w:rsidR="00AC52C9" w:rsidRPr="00B75F6D" w:rsidRDefault="00AC52C9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России по Волгоградской области информирует налогоплательщиков, что в период с</w:t>
      </w:r>
      <w:r w:rsidRPr="00AC52C9">
        <w:rPr>
          <w:rFonts w:ascii="Times New Roman" w:hAnsi="Times New Roman"/>
          <w:sz w:val="26"/>
          <w:szCs w:val="26"/>
        </w:rPr>
        <w:t xml:space="preserve"> 15 октября по 15 ноября 20</w:t>
      </w:r>
      <w:r>
        <w:rPr>
          <w:rFonts w:ascii="Times New Roman" w:hAnsi="Times New Roman"/>
          <w:sz w:val="26"/>
          <w:szCs w:val="26"/>
        </w:rPr>
        <w:t>23</w:t>
      </w:r>
      <w:r w:rsidRPr="00AC52C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на сайте ФНС России (</w:t>
      </w:r>
      <w:hyperlink r:id="rId9" w:history="1">
        <w:r w:rsidRPr="00AB6BE3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AB6BE3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AB6BE3">
          <w:rPr>
            <w:rStyle w:val="af0"/>
            <w:rFonts w:ascii="Times New Roman" w:hAnsi="Times New Roman"/>
            <w:sz w:val="26"/>
            <w:szCs w:val="26"/>
            <w:lang w:val="en-US"/>
          </w:rPr>
          <w:t>nalog</w:t>
        </w:r>
        <w:r w:rsidRPr="00AB6BE3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AB6BE3">
          <w:rPr>
            <w:rStyle w:val="af0"/>
            <w:rFonts w:ascii="Times New Roman" w:hAnsi="Times New Roman"/>
            <w:sz w:val="26"/>
            <w:szCs w:val="26"/>
            <w:lang w:val="en-US"/>
          </w:rPr>
          <w:t>gov</w:t>
        </w:r>
        <w:r w:rsidRPr="00AB6BE3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AB6BE3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AC52C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разделе «Противодействие коррупции» </w:t>
      </w:r>
      <w:r w:rsidR="001A2E61">
        <w:rPr>
          <w:rFonts w:ascii="Times New Roman" w:hAnsi="Times New Roman"/>
          <w:sz w:val="26"/>
          <w:szCs w:val="26"/>
        </w:rPr>
        <w:t>проводится</w:t>
      </w:r>
      <w:r w:rsidRPr="00AC52C9">
        <w:rPr>
          <w:rFonts w:ascii="Times New Roman" w:hAnsi="Times New Roman"/>
          <w:sz w:val="26"/>
          <w:szCs w:val="26"/>
        </w:rPr>
        <w:t xml:space="preserve"> онлайн – опрос по вопросу эффективности деятельности подразделений по профилактике коррупционных и иных правонарушений.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Мнение и голос каждого гражд</w:t>
      </w:r>
      <w:r>
        <w:rPr>
          <w:rFonts w:ascii="Times New Roman" w:hAnsi="Times New Roman"/>
          <w:sz w:val="26"/>
          <w:szCs w:val="26"/>
        </w:rPr>
        <w:t xml:space="preserve">анина имеют важное значение для </w:t>
      </w:r>
      <w:r w:rsidRPr="00AC52C9">
        <w:rPr>
          <w:rFonts w:ascii="Times New Roman" w:hAnsi="Times New Roman"/>
          <w:sz w:val="26"/>
          <w:szCs w:val="26"/>
        </w:rPr>
        <w:t xml:space="preserve">обеспечения эффективных мер </w:t>
      </w:r>
      <w:r>
        <w:rPr>
          <w:rFonts w:ascii="Times New Roman" w:hAnsi="Times New Roman"/>
          <w:sz w:val="26"/>
          <w:szCs w:val="26"/>
        </w:rPr>
        <w:t xml:space="preserve">по предупреждению возникновения </w:t>
      </w:r>
      <w:r w:rsidRPr="00AC52C9">
        <w:rPr>
          <w:rFonts w:ascii="Times New Roman" w:hAnsi="Times New Roman"/>
          <w:sz w:val="26"/>
          <w:szCs w:val="26"/>
        </w:rPr>
        <w:t>коррупционных проявлений со сторон</w:t>
      </w:r>
      <w:r>
        <w:rPr>
          <w:rFonts w:ascii="Times New Roman" w:hAnsi="Times New Roman"/>
          <w:sz w:val="26"/>
          <w:szCs w:val="26"/>
        </w:rPr>
        <w:t>ы сотрудников налоговых органов региона</w:t>
      </w:r>
      <w:r w:rsidRPr="00AC52C9">
        <w:rPr>
          <w:rFonts w:ascii="Times New Roman" w:hAnsi="Times New Roman"/>
          <w:sz w:val="26"/>
          <w:szCs w:val="26"/>
        </w:rPr>
        <w:t>.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Для участия в онлайн-опросе</w:t>
      </w:r>
      <w:r>
        <w:rPr>
          <w:rFonts w:ascii="Times New Roman" w:hAnsi="Times New Roman"/>
          <w:sz w:val="26"/>
          <w:szCs w:val="26"/>
        </w:rPr>
        <w:t xml:space="preserve"> необходимо ответить на вопрос: «</w:t>
      </w:r>
      <w:r w:rsidRPr="00AC52C9">
        <w:rPr>
          <w:rFonts w:ascii="Times New Roman" w:hAnsi="Times New Roman"/>
          <w:sz w:val="26"/>
          <w:szCs w:val="26"/>
        </w:rPr>
        <w:t>Как вы оцениваете работу, проводимую подразделением по противодействию коррупции?</w:t>
      </w:r>
      <w:r>
        <w:rPr>
          <w:rFonts w:ascii="Times New Roman" w:hAnsi="Times New Roman"/>
          <w:sz w:val="26"/>
          <w:szCs w:val="26"/>
        </w:rPr>
        <w:t>», выбрав регион или структурное подразделение.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Участникам опроса предлагается выбрать один из предложенных вариантов ответа: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- высокий уровень;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- средний уровень;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- низкий уровень.</w:t>
      </w:r>
    </w:p>
    <w:p w:rsid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2C9">
        <w:rPr>
          <w:rFonts w:ascii="Times New Roman" w:hAnsi="Times New Roman"/>
          <w:sz w:val="26"/>
          <w:szCs w:val="26"/>
        </w:rPr>
        <w:t>Напоминаем, что в целях миним</w:t>
      </w:r>
      <w:r>
        <w:rPr>
          <w:rFonts w:ascii="Times New Roman" w:hAnsi="Times New Roman"/>
          <w:sz w:val="26"/>
          <w:szCs w:val="26"/>
        </w:rPr>
        <w:t xml:space="preserve">изации и ликвидации последствий </w:t>
      </w:r>
      <w:r w:rsidRPr="00AC52C9">
        <w:rPr>
          <w:rFonts w:ascii="Times New Roman" w:hAnsi="Times New Roman"/>
          <w:sz w:val="26"/>
          <w:szCs w:val="26"/>
        </w:rPr>
        <w:t>коррупционных правонарушений в Управлении Федеральн</w:t>
      </w:r>
      <w:r>
        <w:rPr>
          <w:rFonts w:ascii="Times New Roman" w:hAnsi="Times New Roman"/>
          <w:sz w:val="26"/>
          <w:szCs w:val="26"/>
        </w:rPr>
        <w:t xml:space="preserve">ой налоговой </w:t>
      </w:r>
      <w:r w:rsidRPr="00AC52C9">
        <w:rPr>
          <w:rFonts w:ascii="Times New Roman" w:hAnsi="Times New Roman"/>
          <w:sz w:val="26"/>
          <w:szCs w:val="26"/>
        </w:rPr>
        <w:t xml:space="preserve">службы по </w:t>
      </w:r>
      <w:r>
        <w:rPr>
          <w:rFonts w:ascii="Times New Roman" w:hAnsi="Times New Roman"/>
          <w:sz w:val="26"/>
          <w:szCs w:val="26"/>
        </w:rPr>
        <w:t>Волгоградской области</w:t>
      </w:r>
      <w:r w:rsidRPr="00AC52C9">
        <w:rPr>
          <w:rFonts w:ascii="Times New Roman" w:hAnsi="Times New Roman"/>
          <w:sz w:val="26"/>
          <w:szCs w:val="26"/>
        </w:rPr>
        <w:t xml:space="preserve"> кругл</w:t>
      </w:r>
      <w:r>
        <w:rPr>
          <w:rFonts w:ascii="Times New Roman" w:hAnsi="Times New Roman"/>
          <w:sz w:val="26"/>
          <w:szCs w:val="26"/>
        </w:rPr>
        <w:t xml:space="preserve">осуточно функционирует «телефон </w:t>
      </w:r>
      <w:r w:rsidRPr="00AC52C9">
        <w:rPr>
          <w:rFonts w:ascii="Times New Roman" w:hAnsi="Times New Roman"/>
          <w:sz w:val="26"/>
          <w:szCs w:val="26"/>
        </w:rPr>
        <w:t>доверия» по вопросам п</w:t>
      </w:r>
      <w:r>
        <w:rPr>
          <w:rFonts w:ascii="Times New Roman" w:hAnsi="Times New Roman"/>
          <w:sz w:val="26"/>
          <w:szCs w:val="26"/>
        </w:rPr>
        <w:t>ротиводействия коррупции +7 (8442) 32-67</w:t>
      </w:r>
      <w:r w:rsidRPr="00AC52C9">
        <w:rPr>
          <w:rFonts w:ascii="Times New Roman" w:hAnsi="Times New Roman"/>
          <w:sz w:val="26"/>
          <w:szCs w:val="26"/>
        </w:rPr>
        <w:t>-29.</w:t>
      </w:r>
    </w:p>
    <w:p w:rsidR="00AC52C9" w:rsidRPr="00AC52C9" w:rsidRDefault="00AC52C9" w:rsidP="00AC52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Pr="00BA7606" w:rsidRDefault="00F158CB" w:rsidP="00F15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158CB" w:rsidRDefault="00F158CB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C7A56" w:rsidRDefault="000C7A56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2C9" w:rsidRDefault="00AC52C9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52C9" w:rsidRDefault="00AC52C9" w:rsidP="00F15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6CA4" w:rsidRPr="00AC52C9" w:rsidRDefault="00E26CA4" w:rsidP="00E26C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6CA4" w:rsidRPr="00AC52C9" w:rsidSect="000C7A56">
      <w:headerReference w:type="default" r:id="rId10"/>
      <w:pgSz w:w="11906" w:h="16838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3A" w:rsidRDefault="00A07F3A">
      <w:pPr>
        <w:spacing w:after="0" w:line="240" w:lineRule="auto"/>
      </w:pPr>
      <w:r>
        <w:separator/>
      </w:r>
    </w:p>
  </w:endnote>
  <w:endnote w:type="continuationSeparator" w:id="0">
    <w:p w:rsidR="00A07F3A" w:rsidRDefault="00A0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3A" w:rsidRDefault="00A07F3A">
      <w:pPr>
        <w:spacing w:after="0" w:line="240" w:lineRule="auto"/>
      </w:pPr>
      <w:r>
        <w:separator/>
      </w:r>
    </w:p>
  </w:footnote>
  <w:footnote w:type="continuationSeparator" w:id="0">
    <w:p w:rsidR="00A07F3A" w:rsidRDefault="00A0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5D00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088"/>
    <w:rsid w:val="00027F07"/>
    <w:rsid w:val="00034185"/>
    <w:rsid w:val="00046478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3E3B"/>
    <w:rsid w:val="000C47F9"/>
    <w:rsid w:val="000C4846"/>
    <w:rsid w:val="000C7A56"/>
    <w:rsid w:val="000F2ACA"/>
    <w:rsid w:val="00100CAF"/>
    <w:rsid w:val="001013CE"/>
    <w:rsid w:val="001026A4"/>
    <w:rsid w:val="0010489C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62481"/>
    <w:rsid w:val="00163D15"/>
    <w:rsid w:val="00173D3A"/>
    <w:rsid w:val="00173D5D"/>
    <w:rsid w:val="00184618"/>
    <w:rsid w:val="0019214E"/>
    <w:rsid w:val="001A2E61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42A3D"/>
    <w:rsid w:val="002534A8"/>
    <w:rsid w:val="00257A61"/>
    <w:rsid w:val="00260596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D7540"/>
    <w:rsid w:val="002E007F"/>
    <w:rsid w:val="002E3650"/>
    <w:rsid w:val="002E5EE1"/>
    <w:rsid w:val="002F0A3B"/>
    <w:rsid w:val="002F0F95"/>
    <w:rsid w:val="002F252B"/>
    <w:rsid w:val="002F2DD8"/>
    <w:rsid w:val="002F6391"/>
    <w:rsid w:val="0030073B"/>
    <w:rsid w:val="00301096"/>
    <w:rsid w:val="003056A5"/>
    <w:rsid w:val="00306F43"/>
    <w:rsid w:val="003162AC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0389"/>
    <w:rsid w:val="003772BC"/>
    <w:rsid w:val="003946AC"/>
    <w:rsid w:val="00397D52"/>
    <w:rsid w:val="003A0370"/>
    <w:rsid w:val="003A3597"/>
    <w:rsid w:val="003A385A"/>
    <w:rsid w:val="003B1239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3707B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C57FC"/>
    <w:rsid w:val="004E0AAF"/>
    <w:rsid w:val="004E4CCC"/>
    <w:rsid w:val="004F5B7F"/>
    <w:rsid w:val="00503683"/>
    <w:rsid w:val="005060EF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426C"/>
    <w:rsid w:val="005C5391"/>
    <w:rsid w:val="005C64AF"/>
    <w:rsid w:val="005D00FB"/>
    <w:rsid w:val="005D40A5"/>
    <w:rsid w:val="005D44F2"/>
    <w:rsid w:val="005D4BD0"/>
    <w:rsid w:val="005F24A2"/>
    <w:rsid w:val="005F7636"/>
    <w:rsid w:val="00605C0E"/>
    <w:rsid w:val="00607FDA"/>
    <w:rsid w:val="00611503"/>
    <w:rsid w:val="00612921"/>
    <w:rsid w:val="00614A37"/>
    <w:rsid w:val="00622529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47BC"/>
    <w:rsid w:val="00706781"/>
    <w:rsid w:val="007119E3"/>
    <w:rsid w:val="007141EE"/>
    <w:rsid w:val="00720497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82F9D"/>
    <w:rsid w:val="00785A7F"/>
    <w:rsid w:val="007912C7"/>
    <w:rsid w:val="00792310"/>
    <w:rsid w:val="00794B73"/>
    <w:rsid w:val="007A2CA5"/>
    <w:rsid w:val="007A4B45"/>
    <w:rsid w:val="007B470D"/>
    <w:rsid w:val="007B4A57"/>
    <w:rsid w:val="007B6AF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32E2"/>
    <w:rsid w:val="0084078E"/>
    <w:rsid w:val="008423ED"/>
    <w:rsid w:val="00843D3E"/>
    <w:rsid w:val="008503E5"/>
    <w:rsid w:val="00863966"/>
    <w:rsid w:val="0088360E"/>
    <w:rsid w:val="0089037C"/>
    <w:rsid w:val="0089293E"/>
    <w:rsid w:val="008A45AE"/>
    <w:rsid w:val="008A62AF"/>
    <w:rsid w:val="008B2C3B"/>
    <w:rsid w:val="008C441B"/>
    <w:rsid w:val="008F510A"/>
    <w:rsid w:val="008F6E02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52141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D3CB0"/>
    <w:rsid w:val="009E6628"/>
    <w:rsid w:val="009E6A9F"/>
    <w:rsid w:val="009F1C9D"/>
    <w:rsid w:val="00A00A11"/>
    <w:rsid w:val="00A0549D"/>
    <w:rsid w:val="00A056E5"/>
    <w:rsid w:val="00A07F3A"/>
    <w:rsid w:val="00A20BA4"/>
    <w:rsid w:val="00A2420E"/>
    <w:rsid w:val="00A2627C"/>
    <w:rsid w:val="00A30E7D"/>
    <w:rsid w:val="00A3116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1E12"/>
    <w:rsid w:val="00A85EDB"/>
    <w:rsid w:val="00A9571F"/>
    <w:rsid w:val="00AA5163"/>
    <w:rsid w:val="00AA7023"/>
    <w:rsid w:val="00AA75CE"/>
    <w:rsid w:val="00AB3FDF"/>
    <w:rsid w:val="00AB5D66"/>
    <w:rsid w:val="00AC10F8"/>
    <w:rsid w:val="00AC52C9"/>
    <w:rsid w:val="00AD2535"/>
    <w:rsid w:val="00AD53CF"/>
    <w:rsid w:val="00AE20A9"/>
    <w:rsid w:val="00AE5013"/>
    <w:rsid w:val="00AE6372"/>
    <w:rsid w:val="00AE6664"/>
    <w:rsid w:val="00AF36B5"/>
    <w:rsid w:val="00AF628B"/>
    <w:rsid w:val="00AF7C14"/>
    <w:rsid w:val="00B0117F"/>
    <w:rsid w:val="00B07D9A"/>
    <w:rsid w:val="00B12F5D"/>
    <w:rsid w:val="00B213B0"/>
    <w:rsid w:val="00B21493"/>
    <w:rsid w:val="00B36CAB"/>
    <w:rsid w:val="00B37892"/>
    <w:rsid w:val="00B40226"/>
    <w:rsid w:val="00B42F3D"/>
    <w:rsid w:val="00B45600"/>
    <w:rsid w:val="00B470F5"/>
    <w:rsid w:val="00B520E2"/>
    <w:rsid w:val="00B52670"/>
    <w:rsid w:val="00B6114A"/>
    <w:rsid w:val="00B71A3C"/>
    <w:rsid w:val="00B726F6"/>
    <w:rsid w:val="00B75F6D"/>
    <w:rsid w:val="00B775EB"/>
    <w:rsid w:val="00B82C20"/>
    <w:rsid w:val="00B8761B"/>
    <w:rsid w:val="00B90982"/>
    <w:rsid w:val="00B936AE"/>
    <w:rsid w:val="00B94977"/>
    <w:rsid w:val="00B96325"/>
    <w:rsid w:val="00BA1B71"/>
    <w:rsid w:val="00BA3523"/>
    <w:rsid w:val="00BA7606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BF5F04"/>
    <w:rsid w:val="00C0118B"/>
    <w:rsid w:val="00C050B0"/>
    <w:rsid w:val="00C0621A"/>
    <w:rsid w:val="00C06E44"/>
    <w:rsid w:val="00C137B5"/>
    <w:rsid w:val="00C23F19"/>
    <w:rsid w:val="00C26CF7"/>
    <w:rsid w:val="00C32B82"/>
    <w:rsid w:val="00C3399C"/>
    <w:rsid w:val="00C353C6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24A8"/>
    <w:rsid w:val="00D24437"/>
    <w:rsid w:val="00D258B4"/>
    <w:rsid w:val="00D31592"/>
    <w:rsid w:val="00D3713F"/>
    <w:rsid w:val="00D41F66"/>
    <w:rsid w:val="00D52229"/>
    <w:rsid w:val="00D54DFE"/>
    <w:rsid w:val="00D56CB4"/>
    <w:rsid w:val="00D75C4E"/>
    <w:rsid w:val="00D81DF4"/>
    <w:rsid w:val="00D845B1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DE1C0F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19C"/>
    <w:rsid w:val="00E63C88"/>
    <w:rsid w:val="00E705A1"/>
    <w:rsid w:val="00E86E09"/>
    <w:rsid w:val="00E9009A"/>
    <w:rsid w:val="00E9175B"/>
    <w:rsid w:val="00E9553B"/>
    <w:rsid w:val="00EA23BB"/>
    <w:rsid w:val="00EA742A"/>
    <w:rsid w:val="00EB2912"/>
    <w:rsid w:val="00EB3D7A"/>
    <w:rsid w:val="00EC41C0"/>
    <w:rsid w:val="00EC58E2"/>
    <w:rsid w:val="00EC7B2F"/>
    <w:rsid w:val="00EE02ED"/>
    <w:rsid w:val="00EE04B1"/>
    <w:rsid w:val="00EE4C6D"/>
    <w:rsid w:val="00EF78F4"/>
    <w:rsid w:val="00F00CF8"/>
    <w:rsid w:val="00F040DA"/>
    <w:rsid w:val="00F06BD9"/>
    <w:rsid w:val="00F158CB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33DA"/>
    <w:rsid w:val="00FC3D16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19AB-F9FD-40C3-8CE6-E712DF88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Полетаева Виктория Анатольевна</cp:lastModifiedBy>
  <cp:revision>2</cp:revision>
  <cp:lastPrinted>2023-10-13T10:05:00Z</cp:lastPrinted>
  <dcterms:created xsi:type="dcterms:W3CDTF">2023-10-25T05:32:00Z</dcterms:created>
  <dcterms:modified xsi:type="dcterms:W3CDTF">2023-10-25T05:32:00Z</dcterms:modified>
</cp:coreProperties>
</file>