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624" w:rsidRDefault="00A31DFB" w:rsidP="0066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624">
        <w:br/>
      </w:r>
    </w:p>
    <w:p w:rsidR="00036416" w:rsidRPr="00825071" w:rsidRDefault="00653A29" w:rsidP="001116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Волгоградский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рассказал о</w:t>
      </w:r>
      <w:r w:rsidR="001116F7">
        <w:rPr>
          <w:rFonts w:ascii="Times New Roman" w:hAnsi="Times New Roman" w:cs="Times New Roman"/>
          <w:b/>
          <w:sz w:val="28"/>
          <w:szCs w:val="28"/>
        </w:rPr>
        <w:t>б актуальных причинах приостановления учетно-регистрационных действий</w:t>
      </w:r>
    </w:p>
    <w:p w:rsidR="00036416" w:rsidRDefault="001116F7" w:rsidP="00111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116F7">
        <w:rPr>
          <w:rFonts w:ascii="Times New Roman" w:hAnsi="Times New Roman" w:cs="Times New Roman"/>
          <w:sz w:val="28"/>
          <w:szCs w:val="28"/>
        </w:rPr>
        <w:t xml:space="preserve">Управлением Росреестра по Волгоградской области в рамках реализации федерального проекта «Национальная система пространственных данных» ведется постоянная работа по снижению доли решений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116F7">
        <w:rPr>
          <w:rFonts w:ascii="Times New Roman" w:hAnsi="Times New Roman" w:cs="Times New Roman"/>
          <w:sz w:val="28"/>
          <w:szCs w:val="28"/>
        </w:rPr>
        <w:t>о приостановлении учетно-регистрационных действий.</w:t>
      </w:r>
    </w:p>
    <w:p w:rsidR="001116F7" w:rsidRPr="001116F7" w:rsidRDefault="001116F7" w:rsidP="00111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6F7" w:rsidRDefault="001116F7" w:rsidP="00111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6F7">
        <w:rPr>
          <w:rFonts w:ascii="Times New Roman" w:hAnsi="Times New Roman" w:cs="Times New Roman"/>
          <w:sz w:val="28"/>
          <w:szCs w:val="28"/>
        </w:rPr>
        <w:t xml:space="preserve">Одним из распространенных случаев приостановления государственного кадастрового учета и государственной регистрации прав является основание, предусмотренные пунктом 5 части 1 </w:t>
      </w:r>
      <w:r>
        <w:rPr>
          <w:rFonts w:ascii="Times New Roman" w:hAnsi="Times New Roman" w:cs="Times New Roman"/>
          <w:sz w:val="28"/>
          <w:szCs w:val="28"/>
        </w:rPr>
        <w:br/>
      </w:r>
      <w:r w:rsidRPr="001116F7">
        <w:rPr>
          <w:rFonts w:ascii="Times New Roman" w:hAnsi="Times New Roman" w:cs="Times New Roman"/>
          <w:sz w:val="28"/>
          <w:szCs w:val="28"/>
        </w:rPr>
        <w:t xml:space="preserve">статьи 26 Федерального закона от 13.07.2015 № 218-ФЗ «О государственной регистрации недвижимости» (далее – Закон о недвижимости), а именно не представлен акт обследования, подготовленный согласно требований, утвержденных Приказом Росреестра от 24.05.2021 № П/0217 </w:t>
      </w:r>
      <w:r>
        <w:rPr>
          <w:rFonts w:ascii="Times New Roman" w:hAnsi="Times New Roman" w:cs="Times New Roman"/>
          <w:sz w:val="28"/>
          <w:szCs w:val="28"/>
        </w:rPr>
        <w:br/>
      </w:r>
      <w:r w:rsidRPr="001116F7">
        <w:rPr>
          <w:rFonts w:ascii="Times New Roman" w:hAnsi="Times New Roman" w:cs="Times New Roman"/>
          <w:sz w:val="28"/>
          <w:szCs w:val="28"/>
        </w:rPr>
        <w:t xml:space="preserve">«Об установлении формы и состава сведений акта обследования, а также требований к его подготовке». </w:t>
      </w:r>
    </w:p>
    <w:p w:rsidR="001116F7" w:rsidRPr="001116F7" w:rsidRDefault="001116F7" w:rsidP="00111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6F7" w:rsidRDefault="001116F7" w:rsidP="00111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6F7">
        <w:rPr>
          <w:rFonts w:ascii="Times New Roman" w:hAnsi="Times New Roman" w:cs="Times New Roman"/>
          <w:sz w:val="28"/>
          <w:szCs w:val="28"/>
        </w:rPr>
        <w:t xml:space="preserve">Так, например, в Управление обратился гражданин с заявлением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1116F7">
        <w:rPr>
          <w:rFonts w:ascii="Times New Roman" w:hAnsi="Times New Roman" w:cs="Times New Roman"/>
          <w:sz w:val="28"/>
          <w:szCs w:val="28"/>
        </w:rPr>
        <w:t>о снятии с государственного кадастрового учета и государственной регистрации прекращения права собственности на садовый дом. При этом, заявителем не представлен акт обследования.</w:t>
      </w:r>
    </w:p>
    <w:p w:rsidR="001116F7" w:rsidRPr="001116F7" w:rsidRDefault="001116F7" w:rsidP="00111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6F7" w:rsidRDefault="001116F7" w:rsidP="00111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6F7">
        <w:rPr>
          <w:rFonts w:ascii="Times New Roman" w:hAnsi="Times New Roman" w:cs="Times New Roman"/>
          <w:sz w:val="28"/>
          <w:szCs w:val="28"/>
        </w:rPr>
        <w:t xml:space="preserve">На основании пункта 4 статьи 18 Закона о недвижимости к заявлению </w:t>
      </w:r>
      <w:r w:rsidRPr="001116F7">
        <w:rPr>
          <w:rFonts w:ascii="Times New Roman" w:hAnsi="Times New Roman" w:cs="Times New Roman"/>
          <w:sz w:val="28"/>
          <w:szCs w:val="28"/>
        </w:rPr>
        <w:br/>
        <w:t xml:space="preserve">о государственной регистрации прав прилагаются документы, являющиеся основанием для осуществления государственной регистрации прав, которые указаны в части 2 статьи 14 Закона о недвижимости, а именно: </w:t>
      </w:r>
      <w:r>
        <w:rPr>
          <w:rFonts w:ascii="Times New Roman" w:hAnsi="Times New Roman" w:cs="Times New Roman"/>
          <w:sz w:val="28"/>
          <w:szCs w:val="28"/>
        </w:rPr>
        <w:br/>
      </w:r>
      <w:r w:rsidRPr="001116F7">
        <w:rPr>
          <w:rFonts w:ascii="Times New Roman" w:hAnsi="Times New Roman" w:cs="Times New Roman"/>
          <w:sz w:val="28"/>
          <w:szCs w:val="28"/>
        </w:rPr>
        <w:t xml:space="preserve">акт обследования (при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здания, сооружения, объекта незавершенного строительства, помещения или </w:t>
      </w:r>
      <w:proofErr w:type="spellStart"/>
      <w:r w:rsidRPr="001116F7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116F7">
        <w:rPr>
          <w:rFonts w:ascii="Times New Roman" w:hAnsi="Times New Roman" w:cs="Times New Roman"/>
          <w:sz w:val="28"/>
          <w:szCs w:val="28"/>
        </w:rPr>
        <w:t>-места).</w:t>
      </w:r>
    </w:p>
    <w:p w:rsidR="001116F7" w:rsidRPr="001116F7" w:rsidRDefault="001116F7" w:rsidP="00111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6F7" w:rsidRPr="001116F7" w:rsidRDefault="001116F7" w:rsidP="00111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6F7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23 Закона о недвижимости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1116F7">
        <w:rPr>
          <w:rFonts w:ascii="Times New Roman" w:hAnsi="Times New Roman" w:cs="Times New Roman"/>
          <w:sz w:val="28"/>
          <w:szCs w:val="28"/>
        </w:rPr>
        <w:t xml:space="preserve">акт обследования представляет собой документ, в котором кадастровый инженер в результате осмотра места нахождения здания, сооружения с учетом имеющихся сведений ЕГРН о таком объекте недвижимости, а также иных предусмотренных требованиями к подготовке акта обследования документов подтверждает прекращение существования здания, сооружения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1116F7">
        <w:rPr>
          <w:rFonts w:ascii="Times New Roman" w:hAnsi="Times New Roman" w:cs="Times New Roman"/>
          <w:sz w:val="28"/>
          <w:szCs w:val="28"/>
        </w:rPr>
        <w:t>с гибелью или уничтожением такого объекта недвижимости.</w:t>
      </w:r>
    </w:p>
    <w:p w:rsidR="001116F7" w:rsidRDefault="001116F7" w:rsidP="00111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6F7">
        <w:rPr>
          <w:rFonts w:ascii="Times New Roman" w:hAnsi="Times New Roman" w:cs="Times New Roman"/>
          <w:sz w:val="28"/>
          <w:szCs w:val="28"/>
        </w:rPr>
        <w:lastRenderedPageBreak/>
        <w:t>Снятие с государственного кадастрового учета и государственная регистрация прекращения пра</w:t>
      </w:r>
      <w:r>
        <w:rPr>
          <w:rFonts w:ascii="Times New Roman" w:hAnsi="Times New Roman" w:cs="Times New Roman"/>
          <w:sz w:val="28"/>
          <w:szCs w:val="28"/>
        </w:rPr>
        <w:t xml:space="preserve">ва собственности приостановлена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1116F7">
        <w:rPr>
          <w:rFonts w:ascii="Times New Roman" w:hAnsi="Times New Roman" w:cs="Times New Roman"/>
          <w:sz w:val="28"/>
          <w:szCs w:val="28"/>
        </w:rPr>
        <w:t>в соответствии с пунктом 5 части 1 ст</w:t>
      </w:r>
      <w:r w:rsidR="002403BC">
        <w:rPr>
          <w:rFonts w:ascii="Times New Roman" w:hAnsi="Times New Roman" w:cs="Times New Roman"/>
          <w:sz w:val="28"/>
          <w:szCs w:val="28"/>
        </w:rPr>
        <w:t xml:space="preserve">атьи 26 Закона о недвижимости. </w:t>
      </w:r>
      <w:r w:rsidR="002403BC">
        <w:rPr>
          <w:rFonts w:ascii="Times New Roman" w:hAnsi="Times New Roman" w:cs="Times New Roman"/>
          <w:sz w:val="28"/>
          <w:szCs w:val="28"/>
        </w:rPr>
        <w:br/>
      </w:r>
      <w:r w:rsidRPr="001116F7">
        <w:rPr>
          <w:rFonts w:ascii="Times New Roman" w:hAnsi="Times New Roman" w:cs="Times New Roman"/>
          <w:sz w:val="28"/>
          <w:szCs w:val="28"/>
        </w:rPr>
        <w:t>В уведомлении о приостановлении заявителям разъяснён порядок возобновления государственной регистрации, рекомендовано представить</w:t>
      </w:r>
      <w:r>
        <w:rPr>
          <w:rFonts w:ascii="Times New Roman" w:hAnsi="Times New Roman" w:cs="Times New Roman"/>
          <w:sz w:val="28"/>
          <w:szCs w:val="28"/>
        </w:rPr>
        <w:br/>
      </w:r>
      <w:r w:rsidRPr="001116F7">
        <w:rPr>
          <w:rFonts w:ascii="Times New Roman" w:hAnsi="Times New Roman" w:cs="Times New Roman"/>
          <w:sz w:val="28"/>
          <w:szCs w:val="28"/>
        </w:rPr>
        <w:t xml:space="preserve"> акт обследования.</w:t>
      </w:r>
    </w:p>
    <w:p w:rsidR="001116F7" w:rsidRPr="001116F7" w:rsidRDefault="001116F7" w:rsidP="00111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6F7" w:rsidRPr="001116F7" w:rsidRDefault="001116F7" w:rsidP="00111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6F7">
        <w:rPr>
          <w:rFonts w:ascii="Times New Roman" w:hAnsi="Times New Roman" w:cs="Times New Roman"/>
          <w:sz w:val="28"/>
          <w:szCs w:val="28"/>
        </w:rPr>
        <w:t>Рекомендуем учитывать указанную информацию при подготовке документов для предоставления в орган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прав</w:t>
      </w:r>
      <w:r w:rsidRPr="001116F7">
        <w:rPr>
          <w:rFonts w:ascii="Times New Roman" w:hAnsi="Times New Roman" w:cs="Times New Roman"/>
          <w:sz w:val="28"/>
          <w:szCs w:val="28"/>
        </w:rPr>
        <w:t>.</w:t>
      </w:r>
      <w:bookmarkEnd w:id="0"/>
      <w:r w:rsidRPr="00111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DC2" w:rsidRPr="00A4640D" w:rsidRDefault="003D3DC2" w:rsidP="001116F7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A4640D" w:rsidRDefault="003D3DC2" w:rsidP="001116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4640D" w:rsidRDefault="003D3DC2" w:rsidP="001116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4640D" w:rsidRDefault="003D3DC2" w:rsidP="001116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4640D" w:rsidRDefault="003D3DC2" w:rsidP="001116F7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A4640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4640D" w:rsidSect="00A31DFB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24691"/>
    <w:rsid w:val="00027AE0"/>
    <w:rsid w:val="0003004F"/>
    <w:rsid w:val="00030547"/>
    <w:rsid w:val="00036416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242"/>
    <w:rsid w:val="000E1EEE"/>
    <w:rsid w:val="000E4338"/>
    <w:rsid w:val="000F3A84"/>
    <w:rsid w:val="000F3B1C"/>
    <w:rsid w:val="000F45A1"/>
    <w:rsid w:val="000F5363"/>
    <w:rsid w:val="000F5CB8"/>
    <w:rsid w:val="00104394"/>
    <w:rsid w:val="001116F7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A4624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03BC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316C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1575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47A0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0960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52B41"/>
    <w:rsid w:val="00553FE9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47304"/>
    <w:rsid w:val="006536F6"/>
    <w:rsid w:val="00653A29"/>
    <w:rsid w:val="006540DA"/>
    <w:rsid w:val="006540ED"/>
    <w:rsid w:val="00655FED"/>
    <w:rsid w:val="00657B48"/>
    <w:rsid w:val="00660320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4F92"/>
    <w:rsid w:val="00765706"/>
    <w:rsid w:val="0077146B"/>
    <w:rsid w:val="00775CE3"/>
    <w:rsid w:val="0078461B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5071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B7C97"/>
    <w:rsid w:val="008C73B9"/>
    <w:rsid w:val="008C7AFE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9E4D04"/>
    <w:rsid w:val="00A00521"/>
    <w:rsid w:val="00A073C2"/>
    <w:rsid w:val="00A147D9"/>
    <w:rsid w:val="00A15948"/>
    <w:rsid w:val="00A2025B"/>
    <w:rsid w:val="00A21284"/>
    <w:rsid w:val="00A31D7F"/>
    <w:rsid w:val="00A31DFB"/>
    <w:rsid w:val="00A36083"/>
    <w:rsid w:val="00A42FC1"/>
    <w:rsid w:val="00A43B8A"/>
    <w:rsid w:val="00A4640D"/>
    <w:rsid w:val="00A5473A"/>
    <w:rsid w:val="00A55914"/>
    <w:rsid w:val="00A6364E"/>
    <w:rsid w:val="00A6752B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4176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35C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56E58"/>
    <w:rsid w:val="00E61C97"/>
    <w:rsid w:val="00E63BE0"/>
    <w:rsid w:val="00E645B1"/>
    <w:rsid w:val="00E676DB"/>
    <w:rsid w:val="00E701FC"/>
    <w:rsid w:val="00E70F21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1116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68</cp:revision>
  <cp:lastPrinted>2024-12-27T09:25:00Z</cp:lastPrinted>
  <dcterms:created xsi:type="dcterms:W3CDTF">2023-10-30T09:28:00Z</dcterms:created>
  <dcterms:modified xsi:type="dcterms:W3CDTF">2025-03-12T11:48:00Z</dcterms:modified>
</cp:coreProperties>
</file>